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8B5808" w:rsidTr="003B6986">
        <w:trPr>
          <w:trHeight w:val="397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9BC" w:rsidRDefault="001C2892" w:rsidP="009F525D">
            <w:pPr>
              <w:pStyle w:val="Nadpis2"/>
              <w:jc w:val="center"/>
              <w:rPr>
                <w:sz w:val="28"/>
              </w:rPr>
            </w:pPr>
            <w:bookmarkStart w:id="0" w:name="OLE_LINK1"/>
            <w:bookmarkStart w:id="1" w:name="OLE_LINK2"/>
            <w:r>
              <w:rPr>
                <w:sz w:val="28"/>
              </w:rPr>
              <w:t xml:space="preserve">Informace o </w:t>
            </w:r>
            <w:r w:rsidR="00106E90">
              <w:rPr>
                <w:sz w:val="28"/>
              </w:rPr>
              <w:t xml:space="preserve">výsledcích </w:t>
            </w:r>
            <w:r>
              <w:rPr>
                <w:sz w:val="28"/>
              </w:rPr>
              <w:t xml:space="preserve">realizace </w:t>
            </w:r>
            <w:r w:rsidR="00203CBB">
              <w:rPr>
                <w:sz w:val="28"/>
              </w:rPr>
              <w:t>P</w:t>
            </w:r>
            <w:r>
              <w:rPr>
                <w:sz w:val="28"/>
              </w:rPr>
              <w:t>rojektu</w:t>
            </w:r>
            <w:bookmarkEnd w:id="0"/>
            <w:bookmarkEnd w:id="1"/>
          </w:p>
        </w:tc>
      </w:tr>
      <w:tr w:rsidR="00337E58" w:rsidTr="003B6986">
        <w:trPr>
          <w:trHeight w:val="21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7E58" w:rsidRPr="00696195" w:rsidRDefault="00337E58">
            <w:pPr>
              <w:pStyle w:val="Nadpis2"/>
              <w:jc w:val="center"/>
              <w:rPr>
                <w:sz w:val="18"/>
                <w:szCs w:val="18"/>
              </w:rPr>
            </w:pPr>
          </w:p>
        </w:tc>
      </w:tr>
      <w:tr w:rsidR="008B5808" w:rsidRPr="00C56525" w:rsidTr="003B698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50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C56525" w:rsidRDefault="0044485E" w:rsidP="00C60740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mlouv</w:t>
            </w:r>
            <w:r w:rsidR="00030A41">
              <w:rPr>
                <w:rFonts w:ascii="Arial" w:hAnsi="Arial" w:cs="Arial"/>
                <w:bCs/>
                <w:sz w:val="20"/>
              </w:rPr>
              <w:t>a č</w:t>
            </w:r>
            <w:r w:rsidR="00840EA0">
              <w:rPr>
                <w:rFonts w:ascii="Arial" w:hAnsi="Arial" w:cs="Arial"/>
                <w:bCs/>
                <w:sz w:val="20"/>
              </w:rPr>
              <w:t>.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:</w:t>
            </w:r>
          </w:p>
        </w:tc>
        <w:bookmarkStart w:id="2" w:name="_GoBack"/>
        <w:bookmarkEnd w:id="2"/>
        <w:tc>
          <w:tcPr>
            <w:tcW w:w="6520" w:type="dxa"/>
            <w:tcBorders>
              <w:top w:val="nil"/>
              <w:bottom w:val="nil"/>
              <w:right w:val="nil"/>
            </w:tcBorders>
            <w:vAlign w:val="center"/>
          </w:tcPr>
          <w:p w:rsidR="008B5808" w:rsidRPr="00C56525" w:rsidRDefault="00F31830" w:rsidP="00F31830">
            <w:pPr>
              <w:pStyle w:val="ZAHLAVICISOBCHPRIP"/>
              <w:tabs>
                <w:tab w:val="clear" w:pos="5760"/>
                <w:tab w:val="left" w:pos="3899"/>
              </w:tabs>
              <w:ind w:left="72"/>
            </w:pPr>
            <w:r w:rsidRPr="004670DE">
              <w:rPr>
                <w:rFonts w:cs="Times New Roman"/>
                <w:bCs w:val="0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670DE">
              <w:rPr>
                <w:rFonts w:cs="Times New Roman"/>
                <w:bCs w:val="0"/>
                <w:szCs w:val="24"/>
              </w:rPr>
              <w:instrText xml:space="preserve"> FORMTEXT </w:instrText>
            </w:r>
            <w:r w:rsidRPr="004670DE">
              <w:rPr>
                <w:rFonts w:cs="Times New Roman"/>
                <w:bCs w:val="0"/>
                <w:szCs w:val="24"/>
              </w:rPr>
            </w:r>
            <w:r w:rsidRPr="004670DE">
              <w:rPr>
                <w:rFonts w:cs="Times New Roman"/>
                <w:bCs w:val="0"/>
                <w:szCs w:val="24"/>
              </w:rPr>
              <w:fldChar w:fldCharType="separate"/>
            </w:r>
            <w:r w:rsidRPr="004670DE">
              <w:rPr>
                <w:rFonts w:cs="Times New Roman"/>
                <w:bCs w:val="0"/>
                <w:szCs w:val="24"/>
              </w:rPr>
              <w:t> </w:t>
            </w:r>
            <w:r w:rsidRPr="004670DE">
              <w:rPr>
                <w:rFonts w:cs="Times New Roman"/>
                <w:bCs w:val="0"/>
                <w:szCs w:val="24"/>
              </w:rPr>
              <w:t> </w:t>
            </w:r>
            <w:r w:rsidRPr="004670DE">
              <w:rPr>
                <w:rFonts w:cs="Times New Roman"/>
                <w:bCs w:val="0"/>
                <w:szCs w:val="24"/>
              </w:rPr>
              <w:t> </w:t>
            </w:r>
            <w:r w:rsidRPr="004670DE">
              <w:rPr>
                <w:rFonts w:cs="Times New Roman"/>
                <w:bCs w:val="0"/>
                <w:szCs w:val="24"/>
              </w:rPr>
              <w:t> </w:t>
            </w:r>
            <w:r w:rsidRPr="004670DE">
              <w:rPr>
                <w:rFonts w:cs="Times New Roman"/>
                <w:bCs w:val="0"/>
                <w:szCs w:val="24"/>
              </w:rPr>
              <w:t> </w:t>
            </w:r>
            <w:r w:rsidRPr="004670DE">
              <w:rPr>
                <w:rFonts w:cs="Times New Roman"/>
                <w:bCs w:val="0"/>
                <w:szCs w:val="24"/>
              </w:rPr>
              <w:fldChar w:fldCharType="end"/>
            </w:r>
          </w:p>
        </w:tc>
      </w:tr>
      <w:tr w:rsidR="008B5808" w:rsidRPr="00E30963" w:rsidTr="003B698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C56525" w:rsidRDefault="00030A41" w:rsidP="00C030A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Klient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520" w:type="dxa"/>
            <w:tcBorders>
              <w:top w:val="nil"/>
              <w:bottom w:val="nil"/>
              <w:right w:val="nil"/>
            </w:tcBorders>
            <w:vAlign w:val="center"/>
          </w:tcPr>
          <w:p w:rsidR="008B5808" w:rsidRPr="00C56525" w:rsidRDefault="00F31830" w:rsidP="00F31830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ind w:left="72"/>
              <w:rPr>
                <w:rFonts w:ascii="Arial" w:hAnsi="Arial" w:cs="Arial"/>
                <w:bCs/>
                <w:sz w:val="20"/>
              </w:rPr>
            </w:pPr>
            <w:r w:rsidRPr="004670DE">
              <w:rPr>
                <w:bCs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670DE">
              <w:rPr>
                <w:bCs/>
                <w:szCs w:val="24"/>
              </w:rPr>
              <w:instrText xml:space="preserve"> FORMTEXT </w:instrText>
            </w:r>
            <w:r w:rsidRPr="004670DE">
              <w:rPr>
                <w:bCs/>
                <w:szCs w:val="24"/>
              </w:rPr>
            </w:r>
            <w:r w:rsidRPr="004670DE">
              <w:rPr>
                <w:bCs/>
                <w:szCs w:val="24"/>
              </w:rPr>
              <w:fldChar w:fldCharType="separate"/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fldChar w:fldCharType="end"/>
            </w:r>
          </w:p>
        </w:tc>
      </w:tr>
      <w:tr w:rsidR="00023F19" w:rsidRPr="00E30963" w:rsidTr="003B698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:rsidR="00023F19" w:rsidRPr="00C56525" w:rsidRDefault="00EA7CC4" w:rsidP="00C030A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</w:rPr>
              <w:t>IČO/RČ:</w:t>
            </w:r>
          </w:p>
        </w:tc>
        <w:tc>
          <w:tcPr>
            <w:tcW w:w="6520" w:type="dxa"/>
            <w:tcBorders>
              <w:top w:val="nil"/>
              <w:bottom w:val="nil"/>
              <w:right w:val="nil"/>
            </w:tcBorders>
            <w:vAlign w:val="center"/>
          </w:tcPr>
          <w:p w:rsidR="00023F19" w:rsidRPr="00C56525" w:rsidRDefault="00F31830" w:rsidP="00F31830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ind w:left="72"/>
              <w:rPr>
                <w:rFonts w:ascii="Arial" w:hAnsi="Arial" w:cs="Arial"/>
                <w:sz w:val="20"/>
              </w:rPr>
            </w:pPr>
            <w:r w:rsidRPr="004670DE">
              <w:rPr>
                <w:bCs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670DE">
              <w:rPr>
                <w:bCs/>
                <w:szCs w:val="24"/>
              </w:rPr>
              <w:instrText xml:space="preserve"> FORMTEXT </w:instrText>
            </w:r>
            <w:r w:rsidRPr="004670DE">
              <w:rPr>
                <w:bCs/>
                <w:szCs w:val="24"/>
              </w:rPr>
            </w:r>
            <w:r w:rsidRPr="004670DE">
              <w:rPr>
                <w:bCs/>
                <w:szCs w:val="24"/>
              </w:rPr>
              <w:fldChar w:fldCharType="separate"/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fldChar w:fldCharType="end"/>
            </w:r>
          </w:p>
        </w:tc>
      </w:tr>
    </w:tbl>
    <w:p w:rsidR="00030A41" w:rsidRDefault="00030A41">
      <w:pPr>
        <w:rPr>
          <w:rFonts w:ascii="Arial" w:hAnsi="Arial" w:cs="Arial"/>
          <w:sz w:val="20"/>
        </w:rPr>
      </w:pPr>
    </w:p>
    <w:p w:rsidR="00002F9B" w:rsidRDefault="00A1501F">
      <w:pPr>
        <w:ind w:left="-8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Pojmy začínající velkým písmenem mají stejný význam jako ve Smlouvě o </w:t>
      </w:r>
      <w:r w:rsidR="00C60740">
        <w:rPr>
          <w:rFonts w:ascii="Arial" w:hAnsi="Arial" w:cs="Arial"/>
          <w:sz w:val="20"/>
        </w:rPr>
        <w:t>poskytnutí bankovní zá</w:t>
      </w:r>
      <w:r>
        <w:rPr>
          <w:rFonts w:ascii="Arial" w:hAnsi="Arial" w:cs="Arial"/>
          <w:sz w:val="20"/>
        </w:rPr>
        <w:t>ru</w:t>
      </w:r>
      <w:r w:rsidR="00C60740">
        <w:rPr>
          <w:rFonts w:ascii="Arial" w:hAnsi="Arial" w:cs="Arial"/>
          <w:sz w:val="20"/>
        </w:rPr>
        <w:t>ky</w:t>
      </w:r>
      <w:r>
        <w:rPr>
          <w:rFonts w:ascii="Arial" w:hAnsi="Arial" w:cs="Arial"/>
          <w:sz w:val="20"/>
        </w:rPr>
        <w:t>, není-li uvedeno jinak.</w:t>
      </w:r>
    </w:p>
    <w:tbl>
      <w:tblPr>
        <w:tblW w:w="9781" w:type="dxa"/>
        <w:tblInd w:w="-72" w:type="dxa"/>
        <w:shd w:val="clear" w:color="auto" w:fill="C0C0C0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983"/>
        <w:gridCol w:w="710"/>
        <w:gridCol w:w="1843"/>
        <w:gridCol w:w="4677"/>
      </w:tblGrid>
      <w:tr w:rsidR="00765E09" w:rsidRPr="00E166B2" w:rsidTr="000978DC">
        <w:trPr>
          <w:trHeight w:val="454"/>
        </w:trPr>
        <w:tc>
          <w:tcPr>
            <w:tcW w:w="9781" w:type="dxa"/>
            <w:gridSpan w:val="5"/>
            <w:shd w:val="clear" w:color="auto" w:fill="auto"/>
            <w:vAlign w:val="bottom"/>
          </w:tcPr>
          <w:p w:rsidR="00765E09" w:rsidRPr="00513A16" w:rsidRDefault="00765E09" w:rsidP="00AC363F">
            <w:pPr>
              <w:pStyle w:val="Nadpis3"/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513A16">
              <w:rPr>
                <w:rFonts w:cs="Arial"/>
                <w:b/>
                <w:sz w:val="24"/>
                <w:szCs w:val="24"/>
              </w:rPr>
              <w:t xml:space="preserve">Prohlášení </w:t>
            </w:r>
            <w:r w:rsidR="00625883">
              <w:rPr>
                <w:rFonts w:cs="Arial"/>
                <w:b/>
                <w:sz w:val="24"/>
                <w:szCs w:val="24"/>
              </w:rPr>
              <w:t>Kli</w:t>
            </w:r>
            <w:r w:rsidRPr="00513A16">
              <w:rPr>
                <w:rFonts w:cs="Arial"/>
                <w:b/>
                <w:sz w:val="24"/>
                <w:szCs w:val="24"/>
              </w:rPr>
              <w:t>enta</w:t>
            </w:r>
          </w:p>
        </w:tc>
      </w:tr>
      <w:tr w:rsidR="00FF6AF0" w:rsidRPr="00BD286C" w:rsidTr="00BD286C">
        <w:trPr>
          <w:trHeight w:val="397"/>
        </w:trPr>
        <w:tc>
          <w:tcPr>
            <w:tcW w:w="9781" w:type="dxa"/>
            <w:gridSpan w:val="5"/>
            <w:shd w:val="clear" w:color="auto" w:fill="auto"/>
            <w:vAlign w:val="bottom"/>
          </w:tcPr>
          <w:p w:rsidR="00FF19BC" w:rsidRDefault="00002F9B" w:rsidP="0035325F">
            <w:pPr>
              <w:pStyle w:val="Nadpis3"/>
              <w:spacing w:before="120"/>
              <w:rPr>
                <w:rFonts w:cs="Arial"/>
                <w:sz w:val="20"/>
              </w:rPr>
            </w:pPr>
            <w:r w:rsidRPr="00002F9B">
              <w:rPr>
                <w:rFonts w:cs="Arial"/>
                <w:sz w:val="20"/>
              </w:rPr>
              <w:t>Klient prohlašuje, že za uzavřené účetní</w:t>
            </w:r>
            <w:r w:rsidRPr="00002F9B">
              <w:rPr>
                <w:rStyle w:val="Znakapoznpodarou"/>
                <w:rFonts w:cs="Arial"/>
                <w:sz w:val="20"/>
              </w:rPr>
              <w:footnoteReference w:id="1"/>
            </w:r>
            <w:r w:rsidRPr="00002F9B">
              <w:rPr>
                <w:rFonts w:cs="Arial"/>
                <w:sz w:val="20"/>
              </w:rPr>
              <w:t xml:space="preserve"> období:</w:t>
            </w:r>
          </w:p>
        </w:tc>
      </w:tr>
      <w:tr w:rsidR="00BD286C" w:rsidRPr="00BD286C" w:rsidTr="003B6986">
        <w:trPr>
          <w:trHeight w:val="397"/>
        </w:trPr>
        <w:tc>
          <w:tcPr>
            <w:tcW w:w="568" w:type="dxa"/>
            <w:shd w:val="clear" w:color="auto" w:fill="auto"/>
            <w:vAlign w:val="bottom"/>
          </w:tcPr>
          <w:p w:rsidR="00BD286C" w:rsidRPr="00A1501F" w:rsidRDefault="00002F9B">
            <w:pPr>
              <w:pStyle w:val="Nadpis3"/>
              <w:spacing w:before="120"/>
              <w:ind w:right="170"/>
              <w:rPr>
                <w:rFonts w:cs="Arial"/>
                <w:b/>
                <w:sz w:val="20"/>
              </w:rPr>
            </w:pPr>
            <w:proofErr w:type="gramStart"/>
            <w:r w:rsidRPr="00002F9B">
              <w:rPr>
                <w:rFonts w:cs="Arial"/>
                <w:b/>
                <w:sz w:val="20"/>
              </w:rPr>
              <w:t>od</w:t>
            </w:r>
            <w:proofErr w:type="gramEnd"/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D286C" w:rsidRPr="00BD286C" w:rsidRDefault="00BD286C" w:rsidP="00FF6AF0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D286C" w:rsidRPr="00A1501F" w:rsidRDefault="00002F9B" w:rsidP="00C32205">
            <w:pPr>
              <w:pStyle w:val="Nadpis3"/>
              <w:spacing w:before="120"/>
              <w:ind w:right="227"/>
              <w:jc w:val="right"/>
              <w:rPr>
                <w:rFonts w:cs="Arial"/>
                <w:b/>
                <w:sz w:val="20"/>
              </w:rPr>
            </w:pPr>
            <w:proofErr w:type="gramStart"/>
            <w:r w:rsidRPr="00002F9B">
              <w:rPr>
                <w:rFonts w:cs="Arial"/>
                <w:b/>
                <w:sz w:val="20"/>
              </w:rPr>
              <w:t>do</w:t>
            </w:r>
            <w:proofErr w:type="gramEnd"/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D286C" w:rsidRPr="00BD286C" w:rsidRDefault="00BD286C" w:rsidP="00FF6AF0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BD286C" w:rsidRPr="00BD286C" w:rsidRDefault="00BD286C" w:rsidP="00FF6AF0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</w:tr>
    </w:tbl>
    <w:p w:rsidR="00030A41" w:rsidRPr="00C53FE1" w:rsidRDefault="00030A41">
      <w:pPr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-72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4"/>
        <w:gridCol w:w="1134"/>
        <w:gridCol w:w="425"/>
        <w:gridCol w:w="567"/>
        <w:gridCol w:w="851"/>
        <w:gridCol w:w="3118"/>
      </w:tblGrid>
      <w:tr w:rsidR="00C32205" w:rsidRPr="00F91615" w:rsidTr="000978DC">
        <w:trPr>
          <w:trHeight w:val="397"/>
        </w:trPr>
        <w:tc>
          <w:tcPr>
            <w:tcW w:w="9781" w:type="dxa"/>
            <w:gridSpan w:val="7"/>
            <w:shd w:val="clear" w:color="auto" w:fill="auto"/>
            <w:vAlign w:val="bottom"/>
          </w:tcPr>
          <w:p w:rsidR="00FF19BC" w:rsidRDefault="00BD286C">
            <w:pPr>
              <w:pStyle w:val="Nadpis3"/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dosáhl </w:t>
            </w:r>
            <w:r w:rsidR="00FD6086">
              <w:rPr>
                <w:rFonts w:cs="Arial"/>
                <w:sz w:val="20"/>
              </w:rPr>
              <w:t>v přímé souvislosti s realizací Pro</w:t>
            </w:r>
            <w:r w:rsidR="00C60740">
              <w:rPr>
                <w:rFonts w:cs="Arial"/>
                <w:sz w:val="20"/>
              </w:rPr>
              <w:t>jektu těchto hodnot</w:t>
            </w:r>
            <w:r w:rsidR="00FD6086">
              <w:rPr>
                <w:rFonts w:cs="Arial"/>
                <w:sz w:val="20"/>
              </w:rPr>
              <w:t xml:space="preserve"> indikátorů</w:t>
            </w:r>
            <w:r w:rsidR="00F95783" w:rsidRPr="002A6AE0">
              <w:rPr>
                <w:sz w:val="20"/>
                <w:vertAlign w:val="superscript"/>
              </w:rPr>
              <w:footnoteReference w:id="2"/>
            </w:r>
            <w:r w:rsidR="00C60740">
              <w:rPr>
                <w:rFonts w:cs="Arial"/>
                <w:sz w:val="20"/>
              </w:rPr>
              <w:t>:</w:t>
            </w:r>
          </w:p>
        </w:tc>
      </w:tr>
      <w:tr w:rsidR="00624BFD" w:rsidRPr="00AC363F" w:rsidTr="008E3037">
        <w:tblPrEx>
          <w:tblBorders>
            <w:bottom w:val="dotted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1842" w:type="dxa"/>
            <w:vAlign w:val="bottom"/>
          </w:tcPr>
          <w:p w:rsidR="00624BFD" w:rsidRPr="00AC363F" w:rsidRDefault="00C60740" w:rsidP="00952ECF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</w:t>
            </w:r>
            <w:r w:rsidR="00624BFD">
              <w:rPr>
                <w:rFonts w:cs="Arial"/>
                <w:b/>
                <w:sz w:val="20"/>
              </w:rPr>
              <w:t>řidaná hodnota</w:t>
            </w:r>
            <w:r w:rsidR="00624BFD" w:rsidRPr="00AC363F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844" w:type="dxa"/>
            <w:tcBorders>
              <w:bottom w:val="dotted" w:sz="4" w:space="0" w:color="auto"/>
            </w:tcBorders>
            <w:vAlign w:val="bottom"/>
          </w:tcPr>
          <w:p w:rsidR="00624BFD" w:rsidRPr="00AC363F" w:rsidRDefault="00624BFD" w:rsidP="00952ECF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6095" w:type="dxa"/>
            <w:gridSpan w:val="5"/>
            <w:tcBorders>
              <w:bottom w:val="nil"/>
            </w:tcBorders>
            <w:vAlign w:val="bottom"/>
          </w:tcPr>
          <w:p w:rsidR="00624BFD" w:rsidRPr="00AC363F" w:rsidRDefault="00624BFD" w:rsidP="00952ECF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 w:rsidRPr="00AC363F">
              <w:rPr>
                <w:rFonts w:cs="Arial"/>
                <w:b/>
                <w:sz w:val="20"/>
              </w:rPr>
              <w:t>Kč</w:t>
            </w:r>
          </w:p>
        </w:tc>
      </w:tr>
      <w:tr w:rsidR="00624BFD" w:rsidRPr="00AC363F" w:rsidTr="008E3037">
        <w:tblPrEx>
          <w:tblBorders>
            <w:bottom w:val="dotted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3686" w:type="dxa"/>
            <w:gridSpan w:val="2"/>
            <w:tcBorders>
              <w:bottom w:val="nil"/>
            </w:tcBorders>
            <w:vAlign w:val="bottom"/>
          </w:tcPr>
          <w:p w:rsidR="00624BFD" w:rsidRPr="00AC363F" w:rsidRDefault="00C60740" w:rsidP="00D445C2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</w:t>
            </w:r>
            <w:r w:rsidR="00624BFD">
              <w:rPr>
                <w:rFonts w:cs="Arial"/>
                <w:b/>
                <w:sz w:val="20"/>
              </w:rPr>
              <w:t xml:space="preserve">výšení počtu zaměstnanců </w:t>
            </w:r>
            <w:r w:rsidR="00625883">
              <w:rPr>
                <w:rFonts w:cs="Arial"/>
                <w:b/>
                <w:sz w:val="20"/>
              </w:rPr>
              <w:t>Kli</w:t>
            </w:r>
            <w:r w:rsidR="00624BFD">
              <w:rPr>
                <w:rFonts w:cs="Arial"/>
                <w:b/>
                <w:sz w:val="20"/>
              </w:rPr>
              <w:t>enta</w:t>
            </w:r>
            <w:r w:rsidR="00624BFD" w:rsidRPr="000B1F19">
              <w:rPr>
                <w:rFonts w:cs="Arial"/>
                <w:sz w:val="20"/>
              </w:rPr>
              <w:t>: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bottom"/>
          </w:tcPr>
          <w:p w:rsidR="00624BFD" w:rsidRPr="00AC363F" w:rsidRDefault="00624BFD" w:rsidP="00952ECF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4"/>
            <w:tcBorders>
              <w:bottom w:val="nil"/>
            </w:tcBorders>
            <w:vAlign w:val="bottom"/>
          </w:tcPr>
          <w:p w:rsidR="00624BFD" w:rsidRPr="00AC363F" w:rsidRDefault="00624BFD" w:rsidP="00952ECF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</w:t>
            </w:r>
          </w:p>
        </w:tc>
      </w:tr>
      <w:tr w:rsidR="00624BFD" w:rsidRPr="00AC363F" w:rsidTr="00C53FE1">
        <w:tblPrEx>
          <w:tblBorders>
            <w:bottom w:val="dotted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4820" w:type="dxa"/>
            <w:gridSpan w:val="3"/>
            <w:vAlign w:val="bottom"/>
          </w:tcPr>
          <w:p w:rsidR="00624BFD" w:rsidRPr="00AC363F" w:rsidRDefault="00C60740" w:rsidP="0069606E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</w:t>
            </w:r>
            <w:r w:rsidR="00624BFD">
              <w:rPr>
                <w:rFonts w:cs="Arial"/>
                <w:b/>
                <w:sz w:val="20"/>
              </w:rPr>
              <w:t>očet nově vytvořených pracovních míst – ženy</w:t>
            </w:r>
            <w:r w:rsidR="00624BFD" w:rsidRPr="000B1F19">
              <w:rPr>
                <w:rFonts w:cs="Arial"/>
                <w:sz w:val="20"/>
              </w:rPr>
              <w:t>:</w:t>
            </w:r>
          </w:p>
        </w:tc>
        <w:tc>
          <w:tcPr>
            <w:tcW w:w="992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:rsidR="00624BFD" w:rsidRPr="00AC363F" w:rsidRDefault="00624BFD" w:rsidP="00952ECF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624BFD" w:rsidRPr="00AC363F" w:rsidRDefault="00A73A74" w:rsidP="00952ECF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</w:t>
            </w:r>
            <w:r w:rsidR="00624BFD">
              <w:rPr>
                <w:rFonts w:cs="Arial"/>
                <w:b/>
                <w:sz w:val="20"/>
              </w:rPr>
              <w:t>íst</w:t>
            </w:r>
          </w:p>
        </w:tc>
      </w:tr>
      <w:tr w:rsidR="00A73A74" w:rsidRPr="00AC363F" w:rsidTr="00A73A74">
        <w:tblPrEx>
          <w:tblBorders>
            <w:bottom w:val="dotted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245" w:type="dxa"/>
            <w:gridSpan w:val="4"/>
            <w:tcBorders>
              <w:bottom w:val="nil"/>
            </w:tcBorders>
            <w:vAlign w:val="bottom"/>
          </w:tcPr>
          <w:p w:rsidR="00A73A74" w:rsidRDefault="00C60740" w:rsidP="0069606E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</w:t>
            </w:r>
            <w:r w:rsidR="00A73A74">
              <w:rPr>
                <w:rFonts w:cs="Arial"/>
                <w:b/>
                <w:sz w:val="20"/>
              </w:rPr>
              <w:t>očet nových a modernizovaných přípojek sítí NGA</w:t>
            </w:r>
            <w:r w:rsidR="00323CA4">
              <w:rPr>
                <w:rStyle w:val="Znakapoznpodarou"/>
                <w:rFonts w:cs="Arial"/>
                <w:b/>
                <w:sz w:val="20"/>
              </w:rPr>
              <w:footnoteReference w:id="3"/>
            </w: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:rsidR="00A73A74" w:rsidRPr="00AC363F" w:rsidRDefault="00A73A74" w:rsidP="00952ECF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bottom"/>
          </w:tcPr>
          <w:p w:rsidR="00A73A74" w:rsidRDefault="00A73A74" w:rsidP="00952ECF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ks</w:t>
            </w:r>
          </w:p>
        </w:tc>
      </w:tr>
    </w:tbl>
    <w:p w:rsidR="00002F9B" w:rsidRPr="00C53FE1" w:rsidRDefault="00002F9B" w:rsidP="00C53FE1">
      <w:pPr>
        <w:rPr>
          <w:rFonts w:ascii="Arial" w:hAnsi="Arial" w:cs="Arial"/>
          <w:sz w:val="16"/>
          <w:szCs w:val="16"/>
        </w:rPr>
      </w:pPr>
    </w:p>
    <w:p w:rsidR="00002F9B" w:rsidRDefault="00625883">
      <w:pPr>
        <w:ind w:left="-1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Klient dále prohlašuje, že </w:t>
      </w:r>
      <w:r w:rsidR="00002F9B" w:rsidRPr="00002F9B">
        <w:rPr>
          <w:rFonts w:ascii="Arial" w:hAnsi="Arial" w:cs="Arial"/>
          <w:b/>
          <w:sz w:val="20"/>
        </w:rPr>
        <w:t>plní</w:t>
      </w:r>
      <w:r>
        <w:rPr>
          <w:rFonts w:ascii="Arial" w:hAnsi="Arial" w:cs="Arial"/>
          <w:sz w:val="20"/>
        </w:rPr>
        <w:t xml:space="preserve"> </w:t>
      </w:r>
      <w:r w:rsidR="00002F9B" w:rsidRPr="0089668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89668B">
        <w:rPr>
          <w:rFonts w:ascii="Arial" w:hAnsi="Arial" w:cs="Arial"/>
          <w:sz w:val="20"/>
        </w:rPr>
        <w:instrText xml:space="preserve"> FORMCHECKBOX </w:instrText>
      </w:r>
      <w:r w:rsidR="007D0108">
        <w:rPr>
          <w:rFonts w:ascii="Arial" w:hAnsi="Arial" w:cs="Arial"/>
          <w:sz w:val="20"/>
        </w:rPr>
      </w:r>
      <w:r w:rsidR="007D0108">
        <w:rPr>
          <w:rFonts w:ascii="Arial" w:hAnsi="Arial" w:cs="Arial"/>
          <w:sz w:val="20"/>
        </w:rPr>
        <w:fldChar w:fldCharType="separate"/>
      </w:r>
      <w:r w:rsidR="00002F9B" w:rsidRPr="0089668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002F9B" w:rsidRPr="00002F9B">
        <w:rPr>
          <w:rFonts w:ascii="Arial" w:hAnsi="Arial" w:cs="Arial"/>
          <w:b/>
          <w:sz w:val="20"/>
        </w:rPr>
        <w:t>neplní</w:t>
      </w:r>
      <w:r>
        <w:rPr>
          <w:rFonts w:ascii="Arial" w:hAnsi="Arial" w:cs="Arial"/>
          <w:sz w:val="20"/>
        </w:rPr>
        <w:t xml:space="preserve"> </w:t>
      </w:r>
      <w:r w:rsidR="00002F9B" w:rsidRPr="0089668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89668B">
        <w:rPr>
          <w:rFonts w:ascii="Arial" w:hAnsi="Arial" w:cs="Arial"/>
          <w:sz w:val="20"/>
        </w:rPr>
        <w:instrText xml:space="preserve"> FORMCHECKBOX </w:instrText>
      </w:r>
      <w:r w:rsidR="007D0108">
        <w:rPr>
          <w:rFonts w:ascii="Arial" w:hAnsi="Arial" w:cs="Arial"/>
          <w:sz w:val="20"/>
        </w:rPr>
      </w:r>
      <w:r w:rsidR="007D0108">
        <w:rPr>
          <w:rFonts w:ascii="Arial" w:hAnsi="Arial" w:cs="Arial"/>
          <w:sz w:val="20"/>
        </w:rPr>
        <w:fldChar w:fldCharType="separate"/>
      </w:r>
      <w:r w:rsidR="00002F9B" w:rsidRPr="0089668B">
        <w:rPr>
          <w:rFonts w:ascii="Arial" w:hAnsi="Arial" w:cs="Arial"/>
          <w:sz w:val="20"/>
        </w:rPr>
        <w:fldChar w:fldCharType="end"/>
      </w:r>
      <w:r w:rsidR="00C60740">
        <w:rPr>
          <w:rFonts w:ascii="Arial" w:hAnsi="Arial" w:cs="Arial"/>
          <w:sz w:val="20"/>
        </w:rPr>
        <w:t xml:space="preserve"> podmínky P</w:t>
      </w:r>
      <w:r>
        <w:rPr>
          <w:rFonts w:ascii="Arial" w:hAnsi="Arial" w:cs="Arial"/>
          <w:sz w:val="20"/>
        </w:rPr>
        <w:t xml:space="preserve">rogramu </w:t>
      </w:r>
      <w:r w:rsidR="000978DC">
        <w:rPr>
          <w:rFonts w:ascii="Arial" w:hAnsi="Arial" w:cs="Arial"/>
          <w:sz w:val="20"/>
        </w:rPr>
        <w:t>uvedené</w:t>
      </w:r>
      <w:r>
        <w:rPr>
          <w:rFonts w:ascii="Arial" w:hAnsi="Arial" w:cs="Arial"/>
          <w:sz w:val="20"/>
        </w:rPr>
        <w:t xml:space="preserve"> </w:t>
      </w:r>
      <w:r w:rsidR="000978DC">
        <w:rPr>
          <w:rFonts w:ascii="Arial" w:hAnsi="Arial" w:cs="Arial"/>
          <w:sz w:val="20"/>
        </w:rPr>
        <w:t>v</w:t>
      </w:r>
      <w:r w:rsidR="000C7BDB">
        <w:rPr>
          <w:rFonts w:ascii="Arial" w:hAnsi="Arial" w:cs="Arial"/>
          <w:sz w:val="20"/>
        </w:rPr>
        <w:t xml:space="preserve"> článku „Podmínky Programu“ </w:t>
      </w:r>
      <w:r w:rsidR="00C60740">
        <w:rPr>
          <w:rFonts w:ascii="Arial" w:hAnsi="Arial" w:cs="Arial"/>
          <w:sz w:val="20"/>
        </w:rPr>
        <w:t>Smlouv</w:t>
      </w:r>
      <w:r w:rsidR="000C7BDB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002F9B" w:rsidRPr="00C53FE1" w:rsidRDefault="00002F9B" w:rsidP="00C53FE1">
      <w:pPr>
        <w:rPr>
          <w:rFonts w:ascii="Arial" w:hAnsi="Arial" w:cs="Arial"/>
          <w:sz w:val="16"/>
          <w:szCs w:val="16"/>
        </w:rPr>
      </w:pPr>
    </w:p>
    <w:p w:rsidR="00002F9B" w:rsidRDefault="00C60740">
      <w:pPr>
        <w:ind w:left="-1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Komentář k plnění podmínek P</w:t>
      </w:r>
      <w:r w:rsidR="00625883">
        <w:rPr>
          <w:rFonts w:ascii="Arial" w:hAnsi="Arial" w:cs="Arial"/>
          <w:sz w:val="20"/>
        </w:rPr>
        <w:t>rogramu (uvádí se povinně, pokud některá z podmínek není plněna):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ED0DBD" w:rsidRPr="00ED0DBD" w:rsidTr="00A73A74">
        <w:trPr>
          <w:trHeight w:val="1531"/>
        </w:trPr>
        <w:tc>
          <w:tcPr>
            <w:tcW w:w="9781" w:type="dxa"/>
          </w:tcPr>
          <w:p w:rsidR="00625883" w:rsidRPr="00ED0DBD" w:rsidRDefault="00625883" w:rsidP="00287A4B">
            <w:pPr>
              <w:rPr>
                <w:rFonts w:ascii="Arial" w:hAnsi="Arial" w:cs="Arial"/>
                <w:sz w:val="20"/>
              </w:rPr>
            </w:pPr>
          </w:p>
        </w:tc>
      </w:tr>
    </w:tbl>
    <w:p w:rsidR="00625883" w:rsidRDefault="00625883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876"/>
        <w:gridCol w:w="567"/>
        <w:gridCol w:w="2070"/>
      </w:tblGrid>
      <w:tr w:rsidR="00624BFD" w:rsidRPr="00624BFD" w:rsidTr="00A1501F">
        <w:trPr>
          <w:trHeight w:val="397"/>
        </w:trPr>
        <w:tc>
          <w:tcPr>
            <w:tcW w:w="392" w:type="dxa"/>
            <w:vAlign w:val="bottom"/>
          </w:tcPr>
          <w:p w:rsidR="00624BFD" w:rsidRPr="00624BFD" w:rsidRDefault="00624BFD" w:rsidP="00624BFD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4876" w:type="dxa"/>
            <w:tcBorders>
              <w:bottom w:val="dotted" w:sz="4" w:space="0" w:color="auto"/>
            </w:tcBorders>
            <w:vAlign w:val="bottom"/>
          </w:tcPr>
          <w:p w:rsidR="00624BFD" w:rsidRPr="00624BFD" w:rsidRDefault="00624BFD" w:rsidP="00624B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:rsidR="00624BFD" w:rsidRPr="00624BFD" w:rsidRDefault="00624BFD" w:rsidP="00624BFD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2070" w:type="dxa"/>
            <w:tcBorders>
              <w:bottom w:val="dotted" w:sz="4" w:space="0" w:color="auto"/>
            </w:tcBorders>
            <w:vAlign w:val="bottom"/>
          </w:tcPr>
          <w:p w:rsidR="00624BFD" w:rsidRPr="00624BFD" w:rsidRDefault="00624BFD" w:rsidP="00624BFD">
            <w:pPr>
              <w:rPr>
                <w:rFonts w:ascii="Arial" w:hAnsi="Arial" w:cs="Arial"/>
                <w:sz w:val="20"/>
              </w:rPr>
            </w:pPr>
          </w:p>
        </w:tc>
      </w:tr>
    </w:tbl>
    <w:p w:rsidR="00624BFD" w:rsidRPr="00C53FE1" w:rsidRDefault="00624BFD" w:rsidP="00FD6086">
      <w:pPr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3237"/>
      </w:tblGrid>
      <w:tr w:rsidR="00FD6086" w:rsidRPr="00FD6086" w:rsidTr="00E555DC">
        <w:trPr>
          <w:trHeight w:hRule="exact" w:val="7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>Podpis</w:t>
            </w:r>
            <w:r w:rsidR="00FB5F6C">
              <w:rPr>
                <w:rStyle w:val="Znakapoznpodarou"/>
                <w:rFonts w:ascii="Arial" w:hAnsi="Arial" w:cs="Arial"/>
                <w:b/>
                <w:sz w:val="20"/>
              </w:rPr>
              <w:footnoteReference w:id="4"/>
            </w:r>
            <w:r w:rsidRPr="00FD6086">
              <w:rPr>
                <w:rFonts w:ascii="Arial" w:hAnsi="Arial" w:cs="Arial"/>
                <w:sz w:val="20"/>
              </w:rPr>
              <w:t xml:space="preserve"> osoby oprávněné zastupovat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Razítko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lienta, pokud je součástí podpisu</w:t>
            </w:r>
          </w:p>
        </w:tc>
      </w:tr>
      <w:tr w:rsidR="00FD6086" w:rsidRPr="00FD6086" w:rsidTr="00931E83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FD6086" w:rsidTr="00931E83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FD6086" w:rsidTr="00931E83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</w:tbl>
    <w:p w:rsidR="00002F9B" w:rsidRDefault="00EC1A14" w:rsidP="00002F9B">
      <w:pPr>
        <w:spacing w:before="24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</w:t>
      </w:r>
      <w:r w:rsidR="00A1501F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>:</w:t>
      </w:r>
    </w:p>
    <w:p w:rsidR="00EC1A14" w:rsidRPr="00FD6086" w:rsidRDefault="00A1501F" w:rsidP="00132B68">
      <w:p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69606E">
        <w:rPr>
          <w:rFonts w:ascii="Arial" w:hAnsi="Arial" w:cs="Arial"/>
          <w:sz w:val="20"/>
        </w:rPr>
        <w:t xml:space="preserve">opie </w:t>
      </w:r>
      <w:r w:rsidR="00A61B74">
        <w:rPr>
          <w:rFonts w:ascii="Arial" w:hAnsi="Arial" w:cs="Arial"/>
          <w:sz w:val="20"/>
        </w:rPr>
        <w:t>pracovní</w:t>
      </w:r>
      <w:r w:rsidR="0069606E">
        <w:rPr>
          <w:rFonts w:ascii="Arial" w:hAnsi="Arial" w:cs="Arial"/>
          <w:sz w:val="20"/>
        </w:rPr>
        <w:t>ch</w:t>
      </w:r>
      <w:r w:rsidR="00A61B74">
        <w:rPr>
          <w:rFonts w:ascii="Arial" w:hAnsi="Arial" w:cs="Arial"/>
          <w:sz w:val="20"/>
        </w:rPr>
        <w:t xml:space="preserve"> smluv nově přijatých zaměstnanců</w:t>
      </w:r>
      <w:r w:rsidR="00A61B74">
        <w:rPr>
          <w:rStyle w:val="Znakapoznpodarou"/>
          <w:rFonts w:ascii="Arial" w:hAnsi="Arial" w:cs="Arial"/>
          <w:sz w:val="20"/>
        </w:rPr>
        <w:footnoteReference w:id="5"/>
      </w:r>
    </w:p>
    <w:p w:rsidR="00FD6086" w:rsidRPr="00A9031F" w:rsidRDefault="00D45292" w:rsidP="00F91615">
      <w:pPr>
        <w:spacing w:after="240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0"/>
        </w:rPr>
        <w:br w:type="page"/>
      </w:r>
      <w:r w:rsidRPr="00A9031F">
        <w:rPr>
          <w:rFonts w:ascii="Arial" w:hAnsi="Arial" w:cs="Arial"/>
          <w:b/>
          <w:szCs w:val="24"/>
        </w:rPr>
        <w:lastRenderedPageBreak/>
        <w:t xml:space="preserve">Vysvětlivky k vyplnění </w:t>
      </w:r>
      <w:r w:rsidR="00A9031F" w:rsidRPr="00A9031F">
        <w:rPr>
          <w:rFonts w:ascii="Arial" w:hAnsi="Arial" w:cs="Arial"/>
          <w:b/>
          <w:szCs w:val="24"/>
        </w:rPr>
        <w:t>indikátorů</w:t>
      </w:r>
    </w:p>
    <w:p w:rsidR="00FE0318" w:rsidRPr="00FE0318" w:rsidRDefault="00FE0318" w:rsidP="00F91615">
      <w:pPr>
        <w:spacing w:before="240" w:after="120"/>
        <w:jc w:val="both"/>
        <w:outlineLvl w:val="0"/>
        <w:rPr>
          <w:rFonts w:ascii="Arial" w:hAnsi="Arial" w:cs="Arial"/>
          <w:b/>
          <w:sz w:val="20"/>
        </w:rPr>
      </w:pPr>
      <w:r w:rsidRPr="00FE0318">
        <w:rPr>
          <w:rFonts w:ascii="Arial" w:hAnsi="Arial" w:cs="Arial"/>
          <w:b/>
          <w:sz w:val="20"/>
        </w:rPr>
        <w:t>Přidaná hodnota</w:t>
      </w:r>
    </w:p>
    <w:p w:rsidR="00D445C2" w:rsidRDefault="00D445C2" w:rsidP="00555762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Vyplní pouze </w:t>
      </w:r>
      <w:r w:rsidR="00625883">
        <w:rPr>
          <w:rFonts w:ascii="Arial" w:hAnsi="Arial" w:cs="Arial"/>
          <w:sz w:val="20"/>
        </w:rPr>
        <w:t>Kli</w:t>
      </w:r>
      <w:r>
        <w:rPr>
          <w:rFonts w:ascii="Arial" w:hAnsi="Arial" w:cs="Arial"/>
          <w:sz w:val="20"/>
        </w:rPr>
        <w:t xml:space="preserve">ent vedoucí účetnictví. Vypočítá se jako </w:t>
      </w:r>
      <w:r w:rsidRPr="00D445C2">
        <w:rPr>
          <w:rFonts w:ascii="Arial" w:hAnsi="Arial" w:cs="Arial"/>
          <w:sz w:val="20"/>
        </w:rPr>
        <w:t xml:space="preserve">(Tržby za prodej zboží - Náklady vynaložené na prodané zboží) + (Tržby z prodeje vlastních výrobků a služeb + Změna stavu zásob vlastní činnosti + Aktivace) - (Spotřeba materiálu a energie </w:t>
      </w:r>
      <w:r w:rsidR="00F95783" w:rsidRPr="00F95783">
        <w:rPr>
          <w:rFonts w:ascii="Arial" w:hAnsi="Arial" w:cs="Arial"/>
          <w:sz w:val="20"/>
        </w:rPr>
        <w:t xml:space="preserve">+ Služby). </w:t>
      </w:r>
      <w:r w:rsidR="00F95783" w:rsidRPr="00F95783">
        <w:rPr>
          <w:rFonts w:ascii="Arial" w:hAnsi="Arial" w:cs="Arial"/>
          <w:sz w:val="20"/>
          <w:u w:val="single"/>
        </w:rPr>
        <w:t xml:space="preserve">Pokud je hodnota záporná, </w:t>
      </w:r>
      <w:r w:rsidR="00625883">
        <w:rPr>
          <w:rFonts w:ascii="Arial" w:hAnsi="Arial" w:cs="Arial"/>
          <w:sz w:val="20"/>
          <w:u w:val="single"/>
        </w:rPr>
        <w:t>Kli</w:t>
      </w:r>
      <w:r w:rsidR="00F95783" w:rsidRPr="00F95783">
        <w:rPr>
          <w:rFonts w:ascii="Arial" w:hAnsi="Arial" w:cs="Arial"/>
          <w:sz w:val="20"/>
          <w:u w:val="single"/>
        </w:rPr>
        <w:t>ent uvede hodnotu 0</w:t>
      </w:r>
      <w:r w:rsidR="00BC0F1C" w:rsidRPr="00D445C2">
        <w:rPr>
          <w:rFonts w:ascii="Arial" w:hAnsi="Arial" w:cs="Arial"/>
          <w:sz w:val="20"/>
        </w:rPr>
        <w:t>.</w:t>
      </w:r>
    </w:p>
    <w:p w:rsidR="00FE0318" w:rsidRPr="00FE0318" w:rsidRDefault="00FE0318" w:rsidP="00F91615">
      <w:pPr>
        <w:spacing w:before="240" w:after="120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Pr="00FE0318">
        <w:rPr>
          <w:rFonts w:ascii="Arial" w:hAnsi="Arial" w:cs="Arial"/>
          <w:b/>
          <w:sz w:val="20"/>
        </w:rPr>
        <w:t xml:space="preserve">výšení počtu zaměstnanců </w:t>
      </w:r>
      <w:r w:rsidR="00625883">
        <w:rPr>
          <w:rFonts w:ascii="Arial" w:hAnsi="Arial" w:cs="Arial"/>
          <w:b/>
          <w:sz w:val="20"/>
        </w:rPr>
        <w:t>Kli</w:t>
      </w:r>
      <w:r w:rsidRPr="00FE0318">
        <w:rPr>
          <w:rFonts w:ascii="Arial" w:hAnsi="Arial" w:cs="Arial"/>
          <w:b/>
          <w:sz w:val="20"/>
        </w:rPr>
        <w:t>enta</w:t>
      </w:r>
    </w:p>
    <w:p w:rsidR="00E555DC" w:rsidRDefault="00FE0318" w:rsidP="00101DB7">
      <w:pPr>
        <w:spacing w:after="120"/>
        <w:jc w:val="both"/>
        <w:rPr>
          <w:rFonts w:ascii="Arial" w:hAnsi="Arial" w:cs="Arial"/>
          <w:sz w:val="20"/>
        </w:rPr>
      </w:pPr>
      <w:r w:rsidRPr="00101DB7">
        <w:rPr>
          <w:rFonts w:ascii="Arial" w:hAnsi="Arial" w:cs="Arial"/>
          <w:sz w:val="20"/>
        </w:rPr>
        <w:t xml:space="preserve">Počet nově vytvořených pracovních míst </w:t>
      </w:r>
      <w:r w:rsidR="00E555DC" w:rsidRPr="00E555DC">
        <w:rPr>
          <w:rFonts w:ascii="Arial" w:hAnsi="Arial" w:cs="Arial"/>
          <w:sz w:val="20"/>
        </w:rPr>
        <w:t>na plný pracovní úvazek, částečný pracovní úvazek i míst sezónního charakteru. Částečné úvazky a pracovní místa sez</w:t>
      </w:r>
      <w:r w:rsidR="00E555DC">
        <w:rPr>
          <w:rFonts w:ascii="Arial" w:hAnsi="Arial" w:cs="Arial"/>
          <w:sz w:val="20"/>
        </w:rPr>
        <w:t>ó</w:t>
      </w:r>
      <w:r w:rsidR="00E555DC" w:rsidRPr="00E555DC">
        <w:rPr>
          <w:rFonts w:ascii="Arial" w:hAnsi="Arial" w:cs="Arial"/>
          <w:sz w:val="20"/>
        </w:rPr>
        <w:t>nního charakteru je nutné přepočítat na plné pracovní úvazky. Pracovní místa musí být trvalá s ohledem na průmyslově-technologické znaky výroby, sezónní práce musí být opakující se.</w:t>
      </w:r>
    </w:p>
    <w:p w:rsidR="00101DB7" w:rsidRPr="00101DB7" w:rsidRDefault="00FE0318" w:rsidP="00101DB7">
      <w:pPr>
        <w:spacing w:after="120"/>
        <w:jc w:val="both"/>
        <w:rPr>
          <w:rFonts w:ascii="Arial" w:hAnsi="Arial" w:cs="Arial"/>
          <w:sz w:val="20"/>
        </w:rPr>
      </w:pPr>
      <w:r w:rsidRPr="00101DB7">
        <w:rPr>
          <w:rFonts w:ascii="Arial" w:hAnsi="Arial" w:cs="Arial"/>
          <w:sz w:val="20"/>
        </w:rPr>
        <w:t xml:space="preserve">Pracovní místa musí být obsazena a </w:t>
      </w:r>
      <w:r w:rsidR="00BC0F1C" w:rsidRPr="00101DB7">
        <w:rPr>
          <w:rFonts w:ascii="Arial" w:hAnsi="Arial" w:cs="Arial"/>
          <w:sz w:val="20"/>
        </w:rPr>
        <w:t>představovat celkové zvýšení pracovních míst podniku</w:t>
      </w:r>
      <w:r w:rsidR="00101DB7" w:rsidRPr="00101DB7">
        <w:rPr>
          <w:rFonts w:ascii="Arial" w:hAnsi="Arial" w:cs="Arial"/>
          <w:sz w:val="20"/>
        </w:rPr>
        <w:t>. Pokud nedojde ke zvýšení celkové zaměstnanosti v podniku, vykáže se hodnota 0.</w:t>
      </w:r>
    </w:p>
    <w:p w:rsidR="00101DB7" w:rsidRPr="00101DB7" w:rsidRDefault="00101DB7" w:rsidP="00101DB7">
      <w:pPr>
        <w:spacing w:after="120"/>
        <w:jc w:val="both"/>
        <w:outlineLvl w:val="0"/>
        <w:rPr>
          <w:rFonts w:ascii="Arial" w:hAnsi="Arial" w:cs="Arial"/>
          <w:sz w:val="20"/>
          <w:u w:val="single"/>
        </w:rPr>
      </w:pPr>
      <w:r w:rsidRPr="00101DB7">
        <w:rPr>
          <w:rFonts w:ascii="Arial" w:hAnsi="Arial" w:cs="Arial"/>
          <w:sz w:val="20"/>
          <w:u w:val="single"/>
        </w:rPr>
        <w:t xml:space="preserve">Údaje o navýšení zaměstnanosti je </w:t>
      </w:r>
      <w:r w:rsidR="009F525D">
        <w:rPr>
          <w:rFonts w:ascii="Arial" w:hAnsi="Arial" w:cs="Arial"/>
          <w:sz w:val="20"/>
          <w:u w:val="single"/>
        </w:rPr>
        <w:t>Klient</w:t>
      </w:r>
      <w:r w:rsidRPr="00101DB7">
        <w:rPr>
          <w:rFonts w:ascii="Arial" w:hAnsi="Arial" w:cs="Arial"/>
          <w:sz w:val="20"/>
          <w:u w:val="single"/>
        </w:rPr>
        <w:t xml:space="preserve"> povinen doložit pracovními smlouvami.</w:t>
      </w:r>
    </w:p>
    <w:p w:rsidR="00FE0318" w:rsidRPr="00A9031F" w:rsidRDefault="00A9031F" w:rsidP="00F91615">
      <w:pPr>
        <w:spacing w:before="240" w:after="120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</w:t>
      </w:r>
      <w:r w:rsidR="00FE0318" w:rsidRPr="00A9031F">
        <w:rPr>
          <w:rFonts w:ascii="Arial" w:hAnsi="Arial" w:cs="Arial"/>
          <w:b/>
          <w:sz w:val="20"/>
        </w:rPr>
        <w:t>očet nově vytvořených pracovních míst – ženy</w:t>
      </w:r>
    </w:p>
    <w:p w:rsidR="00E555DC" w:rsidRDefault="00FE0318" w:rsidP="00555762">
      <w:pPr>
        <w:spacing w:after="120"/>
        <w:jc w:val="both"/>
        <w:rPr>
          <w:rFonts w:ascii="Arial" w:hAnsi="Arial" w:cs="Arial"/>
          <w:sz w:val="20"/>
        </w:rPr>
      </w:pPr>
      <w:r w:rsidRPr="00FE0318">
        <w:rPr>
          <w:rFonts w:ascii="Arial" w:hAnsi="Arial" w:cs="Arial"/>
          <w:sz w:val="20"/>
        </w:rPr>
        <w:t xml:space="preserve">Počet nově vytvořených </w:t>
      </w:r>
      <w:r w:rsidR="00E555DC">
        <w:rPr>
          <w:rFonts w:ascii="Arial" w:hAnsi="Arial" w:cs="Arial"/>
          <w:sz w:val="20"/>
        </w:rPr>
        <w:t xml:space="preserve">a obsazených </w:t>
      </w:r>
      <w:r w:rsidRPr="00FE0318">
        <w:rPr>
          <w:rFonts w:ascii="Arial" w:hAnsi="Arial" w:cs="Arial"/>
          <w:sz w:val="20"/>
        </w:rPr>
        <w:t xml:space="preserve">pracovních míst pro ženy, přepočtený na plné úvazky. Pracovní místa musí být </w:t>
      </w:r>
      <w:r w:rsidR="00E555DC" w:rsidRPr="00FE0318">
        <w:rPr>
          <w:rFonts w:ascii="Arial" w:hAnsi="Arial" w:cs="Arial"/>
          <w:sz w:val="20"/>
        </w:rPr>
        <w:t>trvalá s ohledem na průmyslově-technologické znaky výroby, sezónní práce musí být opakující se</w:t>
      </w:r>
      <w:r w:rsidR="00E555DC">
        <w:rPr>
          <w:rFonts w:ascii="Arial" w:hAnsi="Arial" w:cs="Arial"/>
          <w:sz w:val="20"/>
        </w:rPr>
        <w:t>.</w:t>
      </w:r>
    </w:p>
    <w:p w:rsidR="00101DB7" w:rsidRDefault="00101DB7" w:rsidP="00555762">
      <w:pPr>
        <w:spacing w:after="120"/>
        <w:jc w:val="both"/>
        <w:rPr>
          <w:rFonts w:ascii="Arial" w:hAnsi="Arial" w:cs="Arial"/>
          <w:sz w:val="20"/>
        </w:rPr>
      </w:pPr>
      <w:r w:rsidRPr="00FE0318">
        <w:rPr>
          <w:rFonts w:ascii="Arial" w:hAnsi="Arial" w:cs="Arial"/>
          <w:sz w:val="20"/>
        </w:rPr>
        <w:t>Počet vytvořených pracovních míst musí představovat čisté přírůstky pracovních míst v</w:t>
      </w:r>
      <w:r>
        <w:rPr>
          <w:rFonts w:ascii="Arial" w:hAnsi="Arial" w:cs="Arial"/>
          <w:sz w:val="20"/>
        </w:rPr>
        <w:t> </w:t>
      </w:r>
      <w:r w:rsidRPr="00FE0318">
        <w:rPr>
          <w:rFonts w:ascii="Arial" w:hAnsi="Arial" w:cs="Arial"/>
          <w:sz w:val="20"/>
        </w:rPr>
        <w:t>organizaci oproti průměru za posledních 12 měsíců</w:t>
      </w:r>
      <w:r>
        <w:rPr>
          <w:rFonts w:ascii="Arial" w:hAnsi="Arial" w:cs="Arial"/>
          <w:sz w:val="20"/>
        </w:rPr>
        <w:t>, jinak se vykáže 0.</w:t>
      </w:r>
    </w:p>
    <w:p w:rsidR="00A61B74" w:rsidRDefault="00A61B74" w:rsidP="00F91615">
      <w:pPr>
        <w:spacing w:after="120"/>
        <w:jc w:val="both"/>
        <w:outlineLvl w:val="0"/>
        <w:rPr>
          <w:rFonts w:ascii="Arial" w:hAnsi="Arial" w:cs="Arial"/>
          <w:sz w:val="20"/>
          <w:u w:val="single"/>
        </w:rPr>
      </w:pPr>
      <w:r w:rsidRPr="00101DB7">
        <w:rPr>
          <w:rFonts w:ascii="Arial" w:hAnsi="Arial" w:cs="Arial"/>
          <w:sz w:val="20"/>
          <w:u w:val="single"/>
        </w:rPr>
        <w:t xml:space="preserve">Údaje o navýšení zaměstnanosti je </w:t>
      </w:r>
      <w:r w:rsidR="009F525D">
        <w:rPr>
          <w:rFonts w:ascii="Arial" w:hAnsi="Arial" w:cs="Arial"/>
          <w:sz w:val="20"/>
          <w:u w:val="single"/>
        </w:rPr>
        <w:t>Klient</w:t>
      </w:r>
      <w:r w:rsidRPr="00101DB7">
        <w:rPr>
          <w:rFonts w:ascii="Arial" w:hAnsi="Arial" w:cs="Arial"/>
          <w:sz w:val="20"/>
          <w:u w:val="single"/>
        </w:rPr>
        <w:t xml:space="preserve"> povinen doložit pracovními smlouvami.</w:t>
      </w:r>
    </w:p>
    <w:p w:rsidR="00342D23" w:rsidRPr="002C1E27" w:rsidRDefault="00342D23" w:rsidP="002C1E27">
      <w:pPr>
        <w:spacing w:before="240" w:after="120"/>
        <w:jc w:val="both"/>
        <w:outlineLvl w:val="0"/>
        <w:rPr>
          <w:rFonts w:ascii="Arial" w:hAnsi="Arial" w:cs="Arial"/>
          <w:b/>
          <w:sz w:val="20"/>
        </w:rPr>
      </w:pPr>
      <w:r w:rsidRPr="00342D23">
        <w:rPr>
          <w:rFonts w:ascii="Arial" w:hAnsi="Arial" w:cs="Arial"/>
          <w:b/>
          <w:sz w:val="20"/>
        </w:rPr>
        <w:t>P</w:t>
      </w:r>
      <w:r w:rsidRPr="002C1E27">
        <w:rPr>
          <w:rFonts w:ascii="Arial" w:hAnsi="Arial" w:cs="Arial"/>
          <w:b/>
          <w:sz w:val="20"/>
        </w:rPr>
        <w:t>očet nových a modernizovaných přípojek sítí NGA</w:t>
      </w:r>
      <w:r w:rsidR="00323CA4">
        <w:rPr>
          <w:rStyle w:val="Znakapoznpodarou"/>
          <w:rFonts w:ascii="Arial" w:hAnsi="Arial" w:cs="Arial"/>
          <w:b/>
          <w:sz w:val="20"/>
        </w:rPr>
        <w:footnoteReference w:id="6"/>
      </w:r>
    </w:p>
    <w:p w:rsidR="00342D23" w:rsidRPr="002C1E27" w:rsidRDefault="00342D23" w:rsidP="00342D23">
      <w:pPr>
        <w:spacing w:after="120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NGA (</w:t>
      </w:r>
      <w:proofErr w:type="spellStart"/>
      <w:r w:rsidRPr="00342D23">
        <w:rPr>
          <w:rFonts w:ascii="Arial" w:hAnsi="Arial" w:cs="Arial"/>
          <w:sz w:val="20"/>
        </w:rPr>
        <w:t>Next</w:t>
      </w:r>
      <w:proofErr w:type="spellEnd"/>
      <w:r w:rsidRPr="00342D23">
        <w:rPr>
          <w:rFonts w:ascii="Arial" w:hAnsi="Arial" w:cs="Arial"/>
          <w:sz w:val="20"/>
        </w:rPr>
        <w:t xml:space="preserve"> </w:t>
      </w:r>
      <w:proofErr w:type="spellStart"/>
      <w:r w:rsidRPr="00342D23">
        <w:rPr>
          <w:rFonts w:ascii="Arial" w:hAnsi="Arial" w:cs="Arial"/>
          <w:sz w:val="20"/>
        </w:rPr>
        <w:t>Generation</w:t>
      </w:r>
      <w:proofErr w:type="spellEnd"/>
      <w:r w:rsidRPr="00342D23">
        <w:rPr>
          <w:rFonts w:ascii="Arial" w:hAnsi="Arial" w:cs="Arial"/>
          <w:sz w:val="20"/>
        </w:rPr>
        <w:t xml:space="preserve"> Access </w:t>
      </w:r>
      <w:proofErr w:type="spellStart"/>
      <w:r w:rsidRPr="00342D23">
        <w:rPr>
          <w:rFonts w:ascii="Arial" w:hAnsi="Arial" w:cs="Arial"/>
          <w:sz w:val="20"/>
        </w:rPr>
        <w:t>networks</w:t>
      </w:r>
      <w:proofErr w:type="spellEnd"/>
      <w:r>
        <w:rPr>
          <w:rFonts w:ascii="Arial" w:hAnsi="Arial" w:cs="Arial"/>
          <w:sz w:val="20"/>
        </w:rPr>
        <w:t xml:space="preserve">) jsou </w:t>
      </w:r>
      <w:r w:rsidRPr="00342D23">
        <w:rPr>
          <w:rFonts w:ascii="Arial" w:hAnsi="Arial" w:cs="Arial"/>
          <w:sz w:val="20"/>
        </w:rPr>
        <w:t xml:space="preserve">sítě vysokorychlostního připojení k internetu, které splňují požadavky </w:t>
      </w:r>
      <w:r w:rsidRPr="002C1E27">
        <w:rPr>
          <w:rFonts w:ascii="Arial" w:hAnsi="Arial" w:cs="Arial"/>
          <w:i/>
          <w:sz w:val="20"/>
        </w:rPr>
        <w:t>Národního plánu rozvoje sítí nové generace</w:t>
      </w:r>
      <w:r w:rsidRPr="00342D23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 xml:space="preserve">např. </w:t>
      </w:r>
      <w:r w:rsidRPr="00342D23">
        <w:rPr>
          <w:rFonts w:ascii="Arial" w:hAnsi="Arial" w:cs="Arial"/>
          <w:sz w:val="20"/>
        </w:rPr>
        <w:t xml:space="preserve">k přenosu informací používají optická vlákna, reálná přenosová rychlost dosahuje minimálně 30 </w:t>
      </w:r>
      <w:proofErr w:type="spellStart"/>
      <w:r w:rsidRPr="00342D23">
        <w:rPr>
          <w:rFonts w:ascii="Arial" w:hAnsi="Arial" w:cs="Arial"/>
          <w:sz w:val="20"/>
        </w:rPr>
        <w:t>Mbit</w:t>
      </w:r>
      <w:proofErr w:type="spellEnd"/>
      <w:r w:rsidRPr="00342D23">
        <w:rPr>
          <w:rFonts w:ascii="Arial" w:hAnsi="Arial" w:cs="Arial"/>
          <w:sz w:val="20"/>
        </w:rPr>
        <w:t>/s</w:t>
      </w:r>
      <w:r>
        <w:rPr>
          <w:rFonts w:ascii="Arial" w:hAnsi="Arial" w:cs="Arial"/>
          <w:sz w:val="20"/>
        </w:rPr>
        <w:t xml:space="preserve">). Týká se pouze projektů </w:t>
      </w:r>
      <w:r w:rsidRPr="00342D23">
        <w:rPr>
          <w:rFonts w:ascii="Arial" w:hAnsi="Arial" w:cs="Arial"/>
          <w:sz w:val="20"/>
        </w:rPr>
        <w:t>zahrnující</w:t>
      </w:r>
      <w:r>
        <w:rPr>
          <w:rFonts w:ascii="Arial" w:hAnsi="Arial" w:cs="Arial"/>
          <w:sz w:val="20"/>
        </w:rPr>
        <w:t>ch</w:t>
      </w:r>
      <w:r w:rsidRPr="00342D23">
        <w:rPr>
          <w:rFonts w:ascii="Arial" w:hAnsi="Arial" w:cs="Arial"/>
          <w:sz w:val="20"/>
        </w:rPr>
        <w:t xml:space="preserve"> opatření na zřízení nových nebo rekonstrukci stávajících přípojek </w:t>
      </w:r>
      <w:r>
        <w:rPr>
          <w:rFonts w:ascii="Arial" w:hAnsi="Arial" w:cs="Arial"/>
          <w:sz w:val="20"/>
        </w:rPr>
        <w:t>vysokorychlostních sítí.</w:t>
      </w:r>
    </w:p>
    <w:sectPr w:rsidR="00342D23" w:rsidRPr="002C1E27" w:rsidSect="009F525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276" w:left="1418" w:header="709" w:footer="709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0F" w:rsidRDefault="00E0170F">
      <w:r>
        <w:separator/>
      </w:r>
    </w:p>
  </w:endnote>
  <w:endnote w:type="continuationSeparator" w:id="0">
    <w:p w:rsidR="00E0170F" w:rsidRDefault="00E0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Default="00002F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43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381" w:rsidRDefault="00794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Pr="00C80F4A" w:rsidRDefault="00002F9B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18"/>
        <w:szCs w:val="18"/>
      </w:rPr>
    </w:pPr>
    <w:r w:rsidRPr="00C80F4A">
      <w:rPr>
        <w:rStyle w:val="slostrnky"/>
        <w:rFonts w:ascii="Arial" w:hAnsi="Arial" w:cs="Arial"/>
        <w:sz w:val="18"/>
        <w:szCs w:val="18"/>
      </w:rPr>
      <w:fldChar w:fldCharType="begin"/>
    </w:r>
    <w:r w:rsidR="00F95783" w:rsidRPr="00C80F4A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C80F4A">
      <w:rPr>
        <w:rStyle w:val="slostrnky"/>
        <w:rFonts w:ascii="Arial" w:hAnsi="Arial" w:cs="Arial"/>
        <w:sz w:val="18"/>
        <w:szCs w:val="18"/>
      </w:rPr>
      <w:fldChar w:fldCharType="separate"/>
    </w:r>
    <w:r w:rsidR="007D0108">
      <w:rPr>
        <w:rStyle w:val="slostrnky"/>
        <w:rFonts w:ascii="Arial" w:hAnsi="Arial" w:cs="Arial"/>
        <w:noProof/>
        <w:sz w:val="18"/>
        <w:szCs w:val="18"/>
      </w:rPr>
      <w:t>2</w:t>
    </w:r>
    <w:r w:rsidRPr="00C80F4A">
      <w:rPr>
        <w:rStyle w:val="slostrnky"/>
        <w:rFonts w:ascii="Arial" w:hAnsi="Arial" w:cs="Arial"/>
        <w:sz w:val="18"/>
        <w:szCs w:val="18"/>
      </w:rPr>
      <w:fldChar w:fldCharType="end"/>
    </w:r>
    <w:r w:rsidR="00C80F4A">
      <w:rPr>
        <w:rStyle w:val="slostrnky"/>
        <w:rFonts w:ascii="Arial" w:hAnsi="Arial" w:cs="Arial"/>
        <w:sz w:val="18"/>
        <w:szCs w:val="18"/>
      </w:rPr>
      <w:t>.</w:t>
    </w:r>
  </w:p>
  <w:p w:rsidR="00794381" w:rsidRDefault="00794381">
    <w:pPr>
      <w:pStyle w:val="Zpat"/>
      <w:rPr>
        <w:rFonts w:ascii="Arial" w:hAnsi="Arial" w:cs="Arial"/>
        <w:sz w:val="20"/>
      </w:rPr>
    </w:pPr>
  </w:p>
  <w:p w:rsidR="00FF19BC" w:rsidRDefault="00C60740">
    <w:pPr>
      <w:pStyle w:val="Zpat"/>
      <w:spacing w:before="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</w:t>
    </w:r>
    <w:r w:rsidR="00002F9B" w:rsidRPr="00002F9B">
      <w:rPr>
        <w:rFonts w:ascii="Arial" w:hAnsi="Arial" w:cs="Arial"/>
        <w:sz w:val="12"/>
        <w:szCs w:val="12"/>
      </w:rPr>
      <w:t xml:space="preserve">erze šablony </w:t>
    </w:r>
    <w:r>
      <w:rPr>
        <w:rFonts w:ascii="Arial" w:hAnsi="Arial" w:cs="Arial"/>
        <w:sz w:val="12"/>
        <w:szCs w:val="12"/>
      </w:rPr>
      <w:t>1</w:t>
    </w:r>
    <w:r w:rsidR="00002F9B" w:rsidRPr="00002F9B">
      <w:rPr>
        <w:rFonts w:ascii="Arial" w:hAnsi="Arial" w:cs="Arial"/>
        <w:sz w:val="12"/>
        <w:szCs w:val="12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5D" w:rsidRPr="00C80F4A" w:rsidRDefault="009F525D" w:rsidP="009F525D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18"/>
        <w:szCs w:val="18"/>
      </w:rPr>
    </w:pPr>
    <w:r w:rsidRPr="00C80F4A">
      <w:rPr>
        <w:rStyle w:val="slostrnky"/>
        <w:rFonts w:ascii="Arial" w:hAnsi="Arial" w:cs="Arial"/>
        <w:sz w:val="18"/>
        <w:szCs w:val="18"/>
      </w:rPr>
      <w:fldChar w:fldCharType="begin"/>
    </w:r>
    <w:r w:rsidRPr="00C80F4A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C80F4A">
      <w:rPr>
        <w:rStyle w:val="slostrnky"/>
        <w:rFonts w:ascii="Arial" w:hAnsi="Arial" w:cs="Arial"/>
        <w:sz w:val="18"/>
        <w:szCs w:val="18"/>
      </w:rPr>
      <w:fldChar w:fldCharType="separate"/>
    </w:r>
    <w:r w:rsidR="007D0108">
      <w:rPr>
        <w:rStyle w:val="slostrnky"/>
        <w:rFonts w:ascii="Arial" w:hAnsi="Arial" w:cs="Arial"/>
        <w:noProof/>
        <w:sz w:val="18"/>
        <w:szCs w:val="18"/>
      </w:rPr>
      <w:t>1</w:t>
    </w:r>
    <w:r w:rsidRPr="00C80F4A">
      <w:rPr>
        <w:rStyle w:val="slostrnky"/>
        <w:rFonts w:ascii="Arial" w:hAnsi="Arial" w:cs="Arial"/>
        <w:sz w:val="18"/>
        <w:szCs w:val="18"/>
      </w:rPr>
      <w:fldChar w:fldCharType="end"/>
    </w:r>
    <w:r>
      <w:rPr>
        <w:rStyle w:val="slostrnky"/>
        <w:rFonts w:ascii="Arial" w:hAnsi="Arial" w:cs="Arial"/>
        <w:sz w:val="18"/>
        <w:szCs w:val="18"/>
      </w:rPr>
      <w:t>.</w:t>
    </w:r>
  </w:p>
  <w:p w:rsidR="009F525D" w:rsidRDefault="009F525D" w:rsidP="009F525D">
    <w:pPr>
      <w:pStyle w:val="Zpat"/>
      <w:rPr>
        <w:rFonts w:ascii="Arial" w:hAnsi="Arial" w:cs="Arial"/>
        <w:sz w:val="20"/>
      </w:rPr>
    </w:pPr>
  </w:p>
  <w:p w:rsidR="009F525D" w:rsidRPr="009F525D" w:rsidRDefault="00C60740">
    <w:pPr>
      <w:pStyle w:val="Zpat"/>
      <w:spacing w:before="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</w:t>
    </w:r>
    <w:r w:rsidR="009F525D" w:rsidRPr="00002F9B">
      <w:rPr>
        <w:rFonts w:ascii="Arial" w:hAnsi="Arial" w:cs="Arial"/>
        <w:sz w:val="12"/>
        <w:szCs w:val="12"/>
      </w:rPr>
      <w:t xml:space="preserve">erze šablony </w:t>
    </w:r>
    <w:r>
      <w:rPr>
        <w:rFonts w:ascii="Arial" w:hAnsi="Arial" w:cs="Arial"/>
        <w:sz w:val="12"/>
        <w:szCs w:val="12"/>
      </w:rPr>
      <w:t>1</w:t>
    </w:r>
    <w:r w:rsidR="009F525D" w:rsidRPr="00002F9B">
      <w:rPr>
        <w:rFonts w:ascii="Arial" w:hAnsi="Arial" w:cs="Arial"/>
        <w:sz w:val="12"/>
        <w:szCs w:val="12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0F" w:rsidRDefault="00E0170F">
      <w:r>
        <w:separator/>
      </w:r>
    </w:p>
  </w:footnote>
  <w:footnote w:type="continuationSeparator" w:id="0">
    <w:p w:rsidR="00E0170F" w:rsidRDefault="00E0170F">
      <w:r>
        <w:continuationSeparator/>
      </w:r>
    </w:p>
  </w:footnote>
  <w:footnote w:id="1">
    <w:p w:rsidR="00F95783" w:rsidRPr="00337799" w:rsidRDefault="000B1BC5" w:rsidP="00F95783">
      <w:pPr>
        <w:pStyle w:val="Textpoznpodarou"/>
        <w:ind w:left="113" w:hanging="113"/>
        <w:contextualSpacing/>
        <w:rPr>
          <w:rFonts w:ascii="Arial" w:hAnsi="Arial" w:cs="Arial"/>
          <w:sz w:val="16"/>
          <w:szCs w:val="16"/>
        </w:rPr>
      </w:pPr>
      <w:r w:rsidRPr="00337799">
        <w:rPr>
          <w:rStyle w:val="Znakapoznpodarou"/>
          <w:rFonts w:ascii="Arial" w:hAnsi="Arial" w:cs="Arial"/>
          <w:sz w:val="16"/>
          <w:szCs w:val="16"/>
        </w:rPr>
        <w:footnoteRef/>
      </w:r>
      <w:r w:rsidRPr="00337799">
        <w:rPr>
          <w:rFonts w:ascii="Arial" w:hAnsi="Arial" w:cs="Arial"/>
          <w:sz w:val="16"/>
          <w:szCs w:val="16"/>
        </w:rPr>
        <w:t xml:space="preserve"> </w:t>
      </w:r>
      <w:r w:rsidR="0000280E" w:rsidRPr="00337799">
        <w:rPr>
          <w:rFonts w:ascii="Arial" w:hAnsi="Arial" w:cs="Arial"/>
          <w:sz w:val="16"/>
          <w:szCs w:val="16"/>
        </w:rPr>
        <w:t>Podnikatel vedoucí daňovou evidenci použije zdaňovací období.</w:t>
      </w:r>
    </w:p>
  </w:footnote>
  <w:footnote w:id="2">
    <w:p w:rsidR="00F95783" w:rsidRPr="00337799" w:rsidRDefault="000B1BC5" w:rsidP="00F95783">
      <w:pPr>
        <w:pStyle w:val="Textpoznpodarou"/>
        <w:ind w:left="113" w:hanging="113"/>
        <w:contextualSpacing/>
        <w:rPr>
          <w:rFonts w:ascii="Arial" w:hAnsi="Arial" w:cs="Arial"/>
          <w:sz w:val="16"/>
          <w:szCs w:val="16"/>
        </w:rPr>
      </w:pPr>
      <w:r w:rsidRPr="00337799">
        <w:rPr>
          <w:rStyle w:val="Znakapoznpodarou"/>
          <w:rFonts w:ascii="Arial" w:hAnsi="Arial" w:cs="Arial"/>
          <w:sz w:val="16"/>
          <w:szCs w:val="16"/>
        </w:rPr>
        <w:footnoteRef/>
      </w:r>
      <w:r w:rsidRPr="00337799">
        <w:rPr>
          <w:rFonts w:ascii="Arial" w:hAnsi="Arial" w:cs="Arial"/>
          <w:sz w:val="16"/>
          <w:szCs w:val="16"/>
        </w:rPr>
        <w:t xml:space="preserve"> </w:t>
      </w:r>
      <w:r w:rsidR="0000280E" w:rsidRPr="00337799">
        <w:rPr>
          <w:rFonts w:ascii="Arial" w:hAnsi="Arial" w:cs="Arial"/>
          <w:sz w:val="16"/>
          <w:szCs w:val="16"/>
        </w:rPr>
        <w:t xml:space="preserve">Vysvětlivky viz </w:t>
      </w:r>
      <w:r w:rsidR="00287A4B" w:rsidRPr="00337799">
        <w:rPr>
          <w:rFonts w:ascii="Arial" w:hAnsi="Arial" w:cs="Arial"/>
          <w:sz w:val="16"/>
          <w:szCs w:val="16"/>
        </w:rPr>
        <w:t>následující stránka.</w:t>
      </w:r>
    </w:p>
  </w:footnote>
  <w:footnote w:id="3">
    <w:p w:rsidR="00323CA4" w:rsidRPr="00C53FE1" w:rsidRDefault="00323CA4">
      <w:pPr>
        <w:pStyle w:val="Textpoznpodarou"/>
        <w:rPr>
          <w:rFonts w:ascii="Arial" w:hAnsi="Arial" w:cs="Arial"/>
          <w:sz w:val="16"/>
          <w:szCs w:val="16"/>
        </w:rPr>
      </w:pPr>
      <w:r w:rsidRPr="00C53FE1">
        <w:rPr>
          <w:rStyle w:val="Znakapoznpodarou"/>
          <w:rFonts w:ascii="Arial" w:hAnsi="Arial" w:cs="Arial"/>
          <w:sz w:val="16"/>
          <w:szCs w:val="16"/>
        </w:rPr>
        <w:footnoteRef/>
      </w:r>
      <w:r w:rsidRPr="00C53FE1">
        <w:rPr>
          <w:rFonts w:ascii="Arial" w:hAnsi="Arial" w:cs="Arial"/>
          <w:sz w:val="16"/>
          <w:szCs w:val="16"/>
        </w:rPr>
        <w:t xml:space="preserve"> Pouze projekty zaměřené na zřízení či modernizaci přípojek k vysokorychlostnímu internetu v sítích nové generace (NGA).</w:t>
      </w:r>
    </w:p>
  </w:footnote>
  <w:footnote w:id="4">
    <w:p w:rsidR="00FB5F6C" w:rsidRPr="00A466D3" w:rsidRDefault="00FB5F6C" w:rsidP="00FB5F6C">
      <w:pPr>
        <w:pStyle w:val="Textpoznpodarou"/>
        <w:ind w:left="113" w:hanging="113"/>
        <w:rPr>
          <w:rFonts w:ascii="Arial" w:hAnsi="Arial" w:cs="Arial"/>
          <w:sz w:val="16"/>
          <w:szCs w:val="16"/>
        </w:rPr>
      </w:pPr>
      <w:r w:rsidRPr="00A466D3">
        <w:rPr>
          <w:rStyle w:val="Znakapoznpodarou"/>
          <w:rFonts w:ascii="Arial" w:hAnsi="Arial" w:cs="Arial"/>
          <w:sz w:val="16"/>
          <w:szCs w:val="16"/>
        </w:rPr>
        <w:footnoteRef/>
      </w:r>
      <w:r w:rsidRPr="00A466D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A466D3">
        <w:rPr>
          <w:rFonts w:ascii="Arial" w:hAnsi="Arial" w:cs="Arial"/>
          <w:sz w:val="16"/>
          <w:szCs w:val="16"/>
        </w:rPr>
        <w:t xml:space="preserve">vádí pouze Klient, který </w:t>
      </w:r>
      <w:r w:rsidRPr="00A466D3">
        <w:rPr>
          <w:rFonts w:ascii="Arial" w:hAnsi="Arial" w:cs="Arial"/>
          <w:b/>
          <w:sz w:val="16"/>
          <w:szCs w:val="16"/>
        </w:rPr>
        <w:t>nemá</w:t>
      </w:r>
      <w:r w:rsidRPr="00A466D3">
        <w:rPr>
          <w:rFonts w:ascii="Arial" w:hAnsi="Arial" w:cs="Arial"/>
          <w:sz w:val="16"/>
          <w:szCs w:val="16"/>
        </w:rPr>
        <w:t xml:space="preserve"> s Bankou uzavřenu platnou SMLOUVU o využívání aplikace E-podatelna</w:t>
      </w:r>
      <w:r w:rsidRPr="0014468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V ostatních případech ponechat prázdné.</w:t>
      </w:r>
    </w:p>
  </w:footnote>
  <w:footnote w:id="5">
    <w:p w:rsidR="00514D6C" w:rsidRPr="00337799" w:rsidRDefault="00F95783">
      <w:pPr>
        <w:pStyle w:val="Textpoznpodarou"/>
        <w:ind w:left="113" w:hanging="113"/>
        <w:contextualSpacing/>
        <w:rPr>
          <w:rFonts w:ascii="Arial" w:hAnsi="Arial" w:cs="Arial"/>
          <w:sz w:val="16"/>
          <w:szCs w:val="16"/>
        </w:rPr>
      </w:pPr>
      <w:r w:rsidRPr="00337799">
        <w:rPr>
          <w:rStyle w:val="Znakapoznpodarou"/>
          <w:rFonts w:ascii="Arial" w:hAnsi="Arial" w:cs="Arial"/>
          <w:sz w:val="16"/>
          <w:szCs w:val="16"/>
        </w:rPr>
        <w:footnoteRef/>
      </w:r>
      <w:r w:rsidRPr="00337799">
        <w:rPr>
          <w:rFonts w:ascii="Arial" w:hAnsi="Arial" w:cs="Arial"/>
          <w:sz w:val="16"/>
          <w:szCs w:val="16"/>
        </w:rPr>
        <w:t xml:space="preserve"> </w:t>
      </w:r>
      <w:r w:rsidR="0000280E" w:rsidRPr="00337799">
        <w:rPr>
          <w:rFonts w:ascii="Arial" w:hAnsi="Arial" w:cs="Arial"/>
          <w:sz w:val="16"/>
          <w:szCs w:val="16"/>
        </w:rPr>
        <w:t xml:space="preserve">Jen pokud </w:t>
      </w:r>
      <w:r w:rsidR="00625883" w:rsidRPr="00337799">
        <w:rPr>
          <w:rFonts w:ascii="Arial" w:hAnsi="Arial" w:cs="Arial"/>
          <w:sz w:val="16"/>
          <w:szCs w:val="16"/>
        </w:rPr>
        <w:t>Kli</w:t>
      </w:r>
      <w:r w:rsidR="0000280E" w:rsidRPr="00337799">
        <w:rPr>
          <w:rFonts w:ascii="Arial" w:hAnsi="Arial" w:cs="Arial"/>
          <w:sz w:val="16"/>
          <w:szCs w:val="16"/>
        </w:rPr>
        <w:t>ent dosáhl zvýšení počtu zaměstnanců nebo vytvořil nová pracovní místa pro ženy (viz bod 2).</w:t>
      </w:r>
    </w:p>
  </w:footnote>
  <w:footnote w:id="6">
    <w:p w:rsidR="00323CA4" w:rsidRPr="00C53FE1" w:rsidRDefault="00323CA4">
      <w:pPr>
        <w:pStyle w:val="Textpoznpodarou"/>
        <w:rPr>
          <w:rFonts w:ascii="Arial" w:hAnsi="Arial" w:cs="Arial"/>
          <w:sz w:val="16"/>
          <w:szCs w:val="16"/>
        </w:rPr>
      </w:pPr>
      <w:r w:rsidRPr="00C53FE1">
        <w:rPr>
          <w:rStyle w:val="Znakapoznpodarou"/>
          <w:rFonts w:ascii="Arial" w:hAnsi="Arial" w:cs="Arial"/>
          <w:sz w:val="16"/>
          <w:szCs w:val="16"/>
        </w:rPr>
        <w:footnoteRef/>
      </w:r>
      <w:r w:rsidRPr="00C53FE1">
        <w:rPr>
          <w:rFonts w:ascii="Arial" w:hAnsi="Arial" w:cs="Arial"/>
          <w:sz w:val="16"/>
          <w:szCs w:val="16"/>
        </w:rPr>
        <w:t xml:space="preserve"> Pouze projekty zaměřené na zřízení či modernizaci přípojek k vysokorychlostnímu internetu v sítích nové generace (NGA).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Default="00794381" w:rsidP="008941D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7D0108" w:rsidTr="004E2007">
      <w:trPr>
        <w:trHeight w:val="794"/>
      </w:trPr>
      <w:tc>
        <w:tcPr>
          <w:tcW w:w="4820" w:type="dxa"/>
          <w:vAlign w:val="center"/>
        </w:tcPr>
        <w:p w:rsidR="007D0108" w:rsidRDefault="007D0108" w:rsidP="007D0108">
          <w:pPr>
            <w:pStyle w:val="Zhlav"/>
          </w:pPr>
          <w:r>
            <w:rPr>
              <w:noProof/>
            </w:rPr>
            <w:drawing>
              <wp:inline distT="0" distB="0" distL="0" distR="0" wp14:anchorId="092CF28F" wp14:editId="1C61FBB1">
                <wp:extent cx="1666875" cy="581025"/>
                <wp:effectExtent l="0" t="0" r="0" b="0"/>
                <wp:docPr id="2" name="Obrázek 2" descr="C:\Users\sefcik\AppData\Local\Microsoft\Windows\INetCache\Content.Word\NRB_logo_RGB_okra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efcik\AppData\Local\Microsoft\Windows\INetCache\Content.Word\NRB_logo_RGB_okra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7D0108" w:rsidRDefault="007D0108" w:rsidP="007D0108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7601816D" wp14:editId="32CF216B">
                <wp:extent cx="2293200" cy="5004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3200" cy="5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F525D" w:rsidRPr="007D0108" w:rsidRDefault="009F525D" w:rsidP="007D01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AE5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8021C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57686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1"/>
  </w:num>
  <w:num w:numId="13">
    <w:abstractNumId w:val="15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FD"/>
    <w:rsid w:val="0000280E"/>
    <w:rsid w:val="00002F9B"/>
    <w:rsid w:val="000156BB"/>
    <w:rsid w:val="00023D96"/>
    <w:rsid w:val="00023F19"/>
    <w:rsid w:val="00030A41"/>
    <w:rsid w:val="00040301"/>
    <w:rsid w:val="00041F1F"/>
    <w:rsid w:val="00064A80"/>
    <w:rsid w:val="00071DE1"/>
    <w:rsid w:val="000729C0"/>
    <w:rsid w:val="000763D2"/>
    <w:rsid w:val="00082DA9"/>
    <w:rsid w:val="000872DF"/>
    <w:rsid w:val="000910E4"/>
    <w:rsid w:val="00093E6C"/>
    <w:rsid w:val="000978DC"/>
    <w:rsid w:val="000A24B0"/>
    <w:rsid w:val="000A2C6D"/>
    <w:rsid w:val="000A3736"/>
    <w:rsid w:val="000B1BC5"/>
    <w:rsid w:val="000B1F19"/>
    <w:rsid w:val="000B373D"/>
    <w:rsid w:val="000C07B7"/>
    <w:rsid w:val="000C5814"/>
    <w:rsid w:val="000C7748"/>
    <w:rsid w:val="000C7BDB"/>
    <w:rsid w:val="000D697D"/>
    <w:rsid w:val="000D6DCD"/>
    <w:rsid w:val="000F0F30"/>
    <w:rsid w:val="000F15F1"/>
    <w:rsid w:val="000F1A87"/>
    <w:rsid w:val="00101DB7"/>
    <w:rsid w:val="00102D03"/>
    <w:rsid w:val="00106B02"/>
    <w:rsid w:val="00106E90"/>
    <w:rsid w:val="00132B68"/>
    <w:rsid w:val="001356E8"/>
    <w:rsid w:val="001356ED"/>
    <w:rsid w:val="00135A51"/>
    <w:rsid w:val="001402DD"/>
    <w:rsid w:val="0014340D"/>
    <w:rsid w:val="0014443A"/>
    <w:rsid w:val="00151C84"/>
    <w:rsid w:val="001636FA"/>
    <w:rsid w:val="00163989"/>
    <w:rsid w:val="00185A91"/>
    <w:rsid w:val="0019500E"/>
    <w:rsid w:val="00195B1E"/>
    <w:rsid w:val="001A1702"/>
    <w:rsid w:val="001A2DA6"/>
    <w:rsid w:val="001A69CA"/>
    <w:rsid w:val="001A6F07"/>
    <w:rsid w:val="001A7FD6"/>
    <w:rsid w:val="001B4092"/>
    <w:rsid w:val="001B4AFA"/>
    <w:rsid w:val="001B7B1D"/>
    <w:rsid w:val="001C2892"/>
    <w:rsid w:val="001C7ED8"/>
    <w:rsid w:val="001D31CC"/>
    <w:rsid w:val="001D493E"/>
    <w:rsid w:val="001D6D53"/>
    <w:rsid w:val="001E0345"/>
    <w:rsid w:val="001E1D35"/>
    <w:rsid w:val="001F16BB"/>
    <w:rsid w:val="001F41CD"/>
    <w:rsid w:val="00203CBB"/>
    <w:rsid w:val="00210BC4"/>
    <w:rsid w:val="00211F0B"/>
    <w:rsid w:val="00216E43"/>
    <w:rsid w:val="0021720E"/>
    <w:rsid w:val="002174AC"/>
    <w:rsid w:val="002336BA"/>
    <w:rsid w:val="00235975"/>
    <w:rsid w:val="00241058"/>
    <w:rsid w:val="00245E5D"/>
    <w:rsid w:val="0025430C"/>
    <w:rsid w:val="00256397"/>
    <w:rsid w:val="002636A4"/>
    <w:rsid w:val="002708B7"/>
    <w:rsid w:val="00277468"/>
    <w:rsid w:val="0028087B"/>
    <w:rsid w:val="00282507"/>
    <w:rsid w:val="00283CE4"/>
    <w:rsid w:val="00287A4B"/>
    <w:rsid w:val="002927AF"/>
    <w:rsid w:val="00294A95"/>
    <w:rsid w:val="0029570D"/>
    <w:rsid w:val="002A301A"/>
    <w:rsid w:val="002A6AE0"/>
    <w:rsid w:val="002B100B"/>
    <w:rsid w:val="002B2C10"/>
    <w:rsid w:val="002B310E"/>
    <w:rsid w:val="002C0C3E"/>
    <w:rsid w:val="002C1E27"/>
    <w:rsid w:val="002C1E93"/>
    <w:rsid w:val="002C2003"/>
    <w:rsid w:val="002D0459"/>
    <w:rsid w:val="002D4273"/>
    <w:rsid w:val="002E0A5E"/>
    <w:rsid w:val="002E6D1B"/>
    <w:rsid w:val="002F13A5"/>
    <w:rsid w:val="002F215C"/>
    <w:rsid w:val="002F25B7"/>
    <w:rsid w:val="002F4B5A"/>
    <w:rsid w:val="002F5BF4"/>
    <w:rsid w:val="00305F46"/>
    <w:rsid w:val="0031417A"/>
    <w:rsid w:val="00314E8F"/>
    <w:rsid w:val="00321E26"/>
    <w:rsid w:val="00321FA1"/>
    <w:rsid w:val="00323CA4"/>
    <w:rsid w:val="00325A06"/>
    <w:rsid w:val="003277FF"/>
    <w:rsid w:val="00331543"/>
    <w:rsid w:val="00334EF9"/>
    <w:rsid w:val="00337799"/>
    <w:rsid w:val="00337E58"/>
    <w:rsid w:val="00342D23"/>
    <w:rsid w:val="0035325F"/>
    <w:rsid w:val="00353651"/>
    <w:rsid w:val="003614DC"/>
    <w:rsid w:val="00362023"/>
    <w:rsid w:val="00365865"/>
    <w:rsid w:val="00371527"/>
    <w:rsid w:val="00381F88"/>
    <w:rsid w:val="003A0BC5"/>
    <w:rsid w:val="003A0DC8"/>
    <w:rsid w:val="003A2720"/>
    <w:rsid w:val="003B3830"/>
    <w:rsid w:val="003B6986"/>
    <w:rsid w:val="003C1A36"/>
    <w:rsid w:val="003C24A0"/>
    <w:rsid w:val="003D14C3"/>
    <w:rsid w:val="003D28AC"/>
    <w:rsid w:val="003E34E9"/>
    <w:rsid w:val="003E5B25"/>
    <w:rsid w:val="003F60A6"/>
    <w:rsid w:val="00402BB2"/>
    <w:rsid w:val="00412946"/>
    <w:rsid w:val="004162C3"/>
    <w:rsid w:val="00416922"/>
    <w:rsid w:val="004201BB"/>
    <w:rsid w:val="004331EB"/>
    <w:rsid w:val="004441A1"/>
    <w:rsid w:val="0044485E"/>
    <w:rsid w:val="00445949"/>
    <w:rsid w:val="00447BF2"/>
    <w:rsid w:val="004615AD"/>
    <w:rsid w:val="004618D9"/>
    <w:rsid w:val="0046243F"/>
    <w:rsid w:val="00481CA9"/>
    <w:rsid w:val="00483E27"/>
    <w:rsid w:val="004851CD"/>
    <w:rsid w:val="00485337"/>
    <w:rsid w:val="00487475"/>
    <w:rsid w:val="00491863"/>
    <w:rsid w:val="00494AD7"/>
    <w:rsid w:val="00494DC3"/>
    <w:rsid w:val="00496EC0"/>
    <w:rsid w:val="004A05E3"/>
    <w:rsid w:val="004A2B1D"/>
    <w:rsid w:val="004A7490"/>
    <w:rsid w:val="004E1D83"/>
    <w:rsid w:val="004E66CB"/>
    <w:rsid w:val="004F46FC"/>
    <w:rsid w:val="00505197"/>
    <w:rsid w:val="00506C7A"/>
    <w:rsid w:val="00506FEF"/>
    <w:rsid w:val="00512592"/>
    <w:rsid w:val="00513A16"/>
    <w:rsid w:val="0051431E"/>
    <w:rsid w:val="00514697"/>
    <w:rsid w:val="00514D6C"/>
    <w:rsid w:val="00527264"/>
    <w:rsid w:val="005353B4"/>
    <w:rsid w:val="0053662B"/>
    <w:rsid w:val="0054477F"/>
    <w:rsid w:val="00545136"/>
    <w:rsid w:val="00552035"/>
    <w:rsid w:val="005524D5"/>
    <w:rsid w:val="005548BE"/>
    <w:rsid w:val="00555762"/>
    <w:rsid w:val="00556967"/>
    <w:rsid w:val="00561CA4"/>
    <w:rsid w:val="00562403"/>
    <w:rsid w:val="005639C1"/>
    <w:rsid w:val="005725DB"/>
    <w:rsid w:val="005736EA"/>
    <w:rsid w:val="005760ED"/>
    <w:rsid w:val="005774C1"/>
    <w:rsid w:val="00580D6B"/>
    <w:rsid w:val="005814D3"/>
    <w:rsid w:val="005861C1"/>
    <w:rsid w:val="00597251"/>
    <w:rsid w:val="00597E35"/>
    <w:rsid w:val="005A0168"/>
    <w:rsid w:val="005A4F9A"/>
    <w:rsid w:val="005A6113"/>
    <w:rsid w:val="005C19B5"/>
    <w:rsid w:val="005D6554"/>
    <w:rsid w:val="005E0C42"/>
    <w:rsid w:val="005E686D"/>
    <w:rsid w:val="005F2A3E"/>
    <w:rsid w:val="005F6885"/>
    <w:rsid w:val="00601447"/>
    <w:rsid w:val="0060442A"/>
    <w:rsid w:val="006064CE"/>
    <w:rsid w:val="006114B9"/>
    <w:rsid w:val="00621C24"/>
    <w:rsid w:val="00622FFB"/>
    <w:rsid w:val="006241D3"/>
    <w:rsid w:val="0062434B"/>
    <w:rsid w:val="00624BFD"/>
    <w:rsid w:val="00625883"/>
    <w:rsid w:val="0064181A"/>
    <w:rsid w:val="00643145"/>
    <w:rsid w:val="006441B9"/>
    <w:rsid w:val="00647BF4"/>
    <w:rsid w:val="00653893"/>
    <w:rsid w:val="0065457F"/>
    <w:rsid w:val="006568CE"/>
    <w:rsid w:val="006708B6"/>
    <w:rsid w:val="00671DD9"/>
    <w:rsid w:val="00684E1E"/>
    <w:rsid w:val="00695908"/>
    <w:rsid w:val="0069606E"/>
    <w:rsid w:val="00696195"/>
    <w:rsid w:val="006977B7"/>
    <w:rsid w:val="006A341D"/>
    <w:rsid w:val="006B12ED"/>
    <w:rsid w:val="006B29CE"/>
    <w:rsid w:val="006B63B5"/>
    <w:rsid w:val="006C3CE3"/>
    <w:rsid w:val="006D4EF4"/>
    <w:rsid w:val="006E2678"/>
    <w:rsid w:val="006F1CBD"/>
    <w:rsid w:val="006F3D90"/>
    <w:rsid w:val="006F68D6"/>
    <w:rsid w:val="00705337"/>
    <w:rsid w:val="00712062"/>
    <w:rsid w:val="007133CD"/>
    <w:rsid w:val="00715081"/>
    <w:rsid w:val="00715238"/>
    <w:rsid w:val="00715DC4"/>
    <w:rsid w:val="00722869"/>
    <w:rsid w:val="00723A5B"/>
    <w:rsid w:val="00726EEB"/>
    <w:rsid w:val="00742286"/>
    <w:rsid w:val="00743DAF"/>
    <w:rsid w:val="00743F36"/>
    <w:rsid w:val="007527D1"/>
    <w:rsid w:val="00753784"/>
    <w:rsid w:val="00765E09"/>
    <w:rsid w:val="00772665"/>
    <w:rsid w:val="0077289D"/>
    <w:rsid w:val="007908B8"/>
    <w:rsid w:val="00794381"/>
    <w:rsid w:val="007967AB"/>
    <w:rsid w:val="007B03CF"/>
    <w:rsid w:val="007B0BFA"/>
    <w:rsid w:val="007C0399"/>
    <w:rsid w:val="007C0AD2"/>
    <w:rsid w:val="007C10BF"/>
    <w:rsid w:val="007C161F"/>
    <w:rsid w:val="007C1FC7"/>
    <w:rsid w:val="007D0108"/>
    <w:rsid w:val="007D7499"/>
    <w:rsid w:val="007E041C"/>
    <w:rsid w:val="007E7E4D"/>
    <w:rsid w:val="007F7BE3"/>
    <w:rsid w:val="007F7D27"/>
    <w:rsid w:val="00802863"/>
    <w:rsid w:val="00824100"/>
    <w:rsid w:val="008331A3"/>
    <w:rsid w:val="00834FA5"/>
    <w:rsid w:val="00840EA0"/>
    <w:rsid w:val="00847EEC"/>
    <w:rsid w:val="0085261A"/>
    <w:rsid w:val="008545D7"/>
    <w:rsid w:val="00854E91"/>
    <w:rsid w:val="00855297"/>
    <w:rsid w:val="0085591A"/>
    <w:rsid w:val="00863A44"/>
    <w:rsid w:val="00863F3D"/>
    <w:rsid w:val="0086604B"/>
    <w:rsid w:val="00866431"/>
    <w:rsid w:val="008670BF"/>
    <w:rsid w:val="00871808"/>
    <w:rsid w:val="0087215A"/>
    <w:rsid w:val="008750C3"/>
    <w:rsid w:val="00884B3A"/>
    <w:rsid w:val="008941D0"/>
    <w:rsid w:val="0089668B"/>
    <w:rsid w:val="008B52DF"/>
    <w:rsid w:val="008B5808"/>
    <w:rsid w:val="008C06B4"/>
    <w:rsid w:val="008C1ABF"/>
    <w:rsid w:val="008E3037"/>
    <w:rsid w:val="008E49DA"/>
    <w:rsid w:val="008E58F4"/>
    <w:rsid w:val="008F2E7B"/>
    <w:rsid w:val="008F33EA"/>
    <w:rsid w:val="00914FF6"/>
    <w:rsid w:val="009237AF"/>
    <w:rsid w:val="00931E83"/>
    <w:rsid w:val="0093686F"/>
    <w:rsid w:val="00943D87"/>
    <w:rsid w:val="00944723"/>
    <w:rsid w:val="00946E36"/>
    <w:rsid w:val="00952ECF"/>
    <w:rsid w:val="0095796F"/>
    <w:rsid w:val="00972F95"/>
    <w:rsid w:val="0097774B"/>
    <w:rsid w:val="00985039"/>
    <w:rsid w:val="0099207F"/>
    <w:rsid w:val="00995ED9"/>
    <w:rsid w:val="009A4FD4"/>
    <w:rsid w:val="009B16BA"/>
    <w:rsid w:val="009B6DFA"/>
    <w:rsid w:val="009C399F"/>
    <w:rsid w:val="009C4DDE"/>
    <w:rsid w:val="009C5488"/>
    <w:rsid w:val="009D1495"/>
    <w:rsid w:val="009F2BAA"/>
    <w:rsid w:val="009F4FAD"/>
    <w:rsid w:val="009F525D"/>
    <w:rsid w:val="00A065E7"/>
    <w:rsid w:val="00A1501F"/>
    <w:rsid w:val="00A3344C"/>
    <w:rsid w:val="00A338F1"/>
    <w:rsid w:val="00A35995"/>
    <w:rsid w:val="00A4372F"/>
    <w:rsid w:val="00A457BE"/>
    <w:rsid w:val="00A476D5"/>
    <w:rsid w:val="00A47E84"/>
    <w:rsid w:val="00A5479C"/>
    <w:rsid w:val="00A57487"/>
    <w:rsid w:val="00A61B74"/>
    <w:rsid w:val="00A677E5"/>
    <w:rsid w:val="00A73A74"/>
    <w:rsid w:val="00A847DB"/>
    <w:rsid w:val="00A8574A"/>
    <w:rsid w:val="00A87D50"/>
    <w:rsid w:val="00A9031F"/>
    <w:rsid w:val="00A93C1F"/>
    <w:rsid w:val="00AB479D"/>
    <w:rsid w:val="00AB62C4"/>
    <w:rsid w:val="00AC0A07"/>
    <w:rsid w:val="00AC29D5"/>
    <w:rsid w:val="00AC363F"/>
    <w:rsid w:val="00AC763F"/>
    <w:rsid w:val="00AD354F"/>
    <w:rsid w:val="00AD65D9"/>
    <w:rsid w:val="00AE5A31"/>
    <w:rsid w:val="00AF3D6F"/>
    <w:rsid w:val="00AF57DC"/>
    <w:rsid w:val="00AF78EA"/>
    <w:rsid w:val="00B02677"/>
    <w:rsid w:val="00B0513C"/>
    <w:rsid w:val="00B14349"/>
    <w:rsid w:val="00B16CCB"/>
    <w:rsid w:val="00B2792B"/>
    <w:rsid w:val="00B32AF3"/>
    <w:rsid w:val="00B34890"/>
    <w:rsid w:val="00B35F86"/>
    <w:rsid w:val="00B411F6"/>
    <w:rsid w:val="00B42648"/>
    <w:rsid w:val="00B44CBC"/>
    <w:rsid w:val="00B451AF"/>
    <w:rsid w:val="00B45A7F"/>
    <w:rsid w:val="00B539AD"/>
    <w:rsid w:val="00B5478B"/>
    <w:rsid w:val="00B56237"/>
    <w:rsid w:val="00B57FB3"/>
    <w:rsid w:val="00B62CED"/>
    <w:rsid w:val="00B66657"/>
    <w:rsid w:val="00B703F9"/>
    <w:rsid w:val="00B71EC7"/>
    <w:rsid w:val="00B73A66"/>
    <w:rsid w:val="00B73C65"/>
    <w:rsid w:val="00B81319"/>
    <w:rsid w:val="00B84D8C"/>
    <w:rsid w:val="00B9029A"/>
    <w:rsid w:val="00B913BD"/>
    <w:rsid w:val="00B94A01"/>
    <w:rsid w:val="00B965A9"/>
    <w:rsid w:val="00B97EBD"/>
    <w:rsid w:val="00BA02A6"/>
    <w:rsid w:val="00BA26AF"/>
    <w:rsid w:val="00BA3CCD"/>
    <w:rsid w:val="00BA5AB9"/>
    <w:rsid w:val="00BC0754"/>
    <w:rsid w:val="00BC083C"/>
    <w:rsid w:val="00BC0F1C"/>
    <w:rsid w:val="00BC3768"/>
    <w:rsid w:val="00BC43ED"/>
    <w:rsid w:val="00BC51C3"/>
    <w:rsid w:val="00BD286C"/>
    <w:rsid w:val="00BE48E1"/>
    <w:rsid w:val="00BF07C6"/>
    <w:rsid w:val="00C030A5"/>
    <w:rsid w:val="00C0592E"/>
    <w:rsid w:val="00C0696B"/>
    <w:rsid w:val="00C11C2B"/>
    <w:rsid w:val="00C245E4"/>
    <w:rsid w:val="00C25441"/>
    <w:rsid w:val="00C32205"/>
    <w:rsid w:val="00C43F25"/>
    <w:rsid w:val="00C51413"/>
    <w:rsid w:val="00C51B02"/>
    <w:rsid w:val="00C53FE1"/>
    <w:rsid w:val="00C56525"/>
    <w:rsid w:val="00C57547"/>
    <w:rsid w:val="00C60740"/>
    <w:rsid w:val="00C633FA"/>
    <w:rsid w:val="00C64E29"/>
    <w:rsid w:val="00C65669"/>
    <w:rsid w:val="00C7095A"/>
    <w:rsid w:val="00C74378"/>
    <w:rsid w:val="00C80F4A"/>
    <w:rsid w:val="00C85BCA"/>
    <w:rsid w:val="00C90A7D"/>
    <w:rsid w:val="00C90BBF"/>
    <w:rsid w:val="00C955CB"/>
    <w:rsid w:val="00C9768C"/>
    <w:rsid w:val="00CB314C"/>
    <w:rsid w:val="00CC0A5A"/>
    <w:rsid w:val="00CC32CF"/>
    <w:rsid w:val="00CC4F60"/>
    <w:rsid w:val="00CD0CEA"/>
    <w:rsid w:val="00CD6829"/>
    <w:rsid w:val="00CE05AF"/>
    <w:rsid w:val="00CE35AE"/>
    <w:rsid w:val="00CE507D"/>
    <w:rsid w:val="00CE51CE"/>
    <w:rsid w:val="00CF1A1C"/>
    <w:rsid w:val="00CF2512"/>
    <w:rsid w:val="00CF3A21"/>
    <w:rsid w:val="00CF5A90"/>
    <w:rsid w:val="00CF5D71"/>
    <w:rsid w:val="00CF700C"/>
    <w:rsid w:val="00D01370"/>
    <w:rsid w:val="00D01EAE"/>
    <w:rsid w:val="00D07E75"/>
    <w:rsid w:val="00D14625"/>
    <w:rsid w:val="00D220BD"/>
    <w:rsid w:val="00D227CC"/>
    <w:rsid w:val="00D23281"/>
    <w:rsid w:val="00D23993"/>
    <w:rsid w:val="00D25ACD"/>
    <w:rsid w:val="00D372CA"/>
    <w:rsid w:val="00D40206"/>
    <w:rsid w:val="00D423E2"/>
    <w:rsid w:val="00D43003"/>
    <w:rsid w:val="00D445C2"/>
    <w:rsid w:val="00D45292"/>
    <w:rsid w:val="00D51910"/>
    <w:rsid w:val="00D542AB"/>
    <w:rsid w:val="00D65C27"/>
    <w:rsid w:val="00D71415"/>
    <w:rsid w:val="00D75C41"/>
    <w:rsid w:val="00D80EA4"/>
    <w:rsid w:val="00D81619"/>
    <w:rsid w:val="00D83B80"/>
    <w:rsid w:val="00D85456"/>
    <w:rsid w:val="00D86F16"/>
    <w:rsid w:val="00DA16FB"/>
    <w:rsid w:val="00DA7FF3"/>
    <w:rsid w:val="00DB35B0"/>
    <w:rsid w:val="00DB5260"/>
    <w:rsid w:val="00DB6CE8"/>
    <w:rsid w:val="00DD15A0"/>
    <w:rsid w:val="00DD2DDA"/>
    <w:rsid w:val="00DE0936"/>
    <w:rsid w:val="00DF4BEB"/>
    <w:rsid w:val="00DF603B"/>
    <w:rsid w:val="00E002D3"/>
    <w:rsid w:val="00E0170F"/>
    <w:rsid w:val="00E11FEF"/>
    <w:rsid w:val="00E166B2"/>
    <w:rsid w:val="00E16CF9"/>
    <w:rsid w:val="00E30963"/>
    <w:rsid w:val="00E33149"/>
    <w:rsid w:val="00E52E18"/>
    <w:rsid w:val="00E555DC"/>
    <w:rsid w:val="00E70B86"/>
    <w:rsid w:val="00E71C9D"/>
    <w:rsid w:val="00E725AC"/>
    <w:rsid w:val="00E766ED"/>
    <w:rsid w:val="00E77886"/>
    <w:rsid w:val="00E836B6"/>
    <w:rsid w:val="00E9270D"/>
    <w:rsid w:val="00EA7CC4"/>
    <w:rsid w:val="00EC1A14"/>
    <w:rsid w:val="00EC3814"/>
    <w:rsid w:val="00EC6FBA"/>
    <w:rsid w:val="00ED0404"/>
    <w:rsid w:val="00ED0DBD"/>
    <w:rsid w:val="00ED577A"/>
    <w:rsid w:val="00EE4C25"/>
    <w:rsid w:val="00EF42C9"/>
    <w:rsid w:val="00F008EC"/>
    <w:rsid w:val="00F02217"/>
    <w:rsid w:val="00F06AD1"/>
    <w:rsid w:val="00F13AD2"/>
    <w:rsid w:val="00F1434C"/>
    <w:rsid w:val="00F23F67"/>
    <w:rsid w:val="00F245CA"/>
    <w:rsid w:val="00F266B1"/>
    <w:rsid w:val="00F309E9"/>
    <w:rsid w:val="00F31830"/>
    <w:rsid w:val="00F33852"/>
    <w:rsid w:val="00F34973"/>
    <w:rsid w:val="00F37005"/>
    <w:rsid w:val="00F437B2"/>
    <w:rsid w:val="00F52554"/>
    <w:rsid w:val="00F54F71"/>
    <w:rsid w:val="00F5638A"/>
    <w:rsid w:val="00F71102"/>
    <w:rsid w:val="00F7164A"/>
    <w:rsid w:val="00F83B50"/>
    <w:rsid w:val="00F91018"/>
    <w:rsid w:val="00F913D5"/>
    <w:rsid w:val="00F91615"/>
    <w:rsid w:val="00F93E45"/>
    <w:rsid w:val="00F95783"/>
    <w:rsid w:val="00F971C1"/>
    <w:rsid w:val="00FA3DB3"/>
    <w:rsid w:val="00FA4512"/>
    <w:rsid w:val="00FB1DC6"/>
    <w:rsid w:val="00FB2ABD"/>
    <w:rsid w:val="00FB5F6C"/>
    <w:rsid w:val="00FD1F0F"/>
    <w:rsid w:val="00FD6086"/>
    <w:rsid w:val="00FE0147"/>
    <w:rsid w:val="00FE0318"/>
    <w:rsid w:val="00FF19B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6BA07223-1622-419F-AF33-C6FF4D90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852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F33852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F33852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F33852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F33852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33852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F33852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F33852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F33852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F3385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3385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F33852"/>
    <w:rPr>
      <w:sz w:val="20"/>
    </w:rPr>
  </w:style>
  <w:style w:type="character" w:styleId="Znakapoznpodarou">
    <w:name w:val="footnote reference"/>
    <w:semiHidden/>
    <w:rsid w:val="00F33852"/>
    <w:rPr>
      <w:vertAlign w:val="superscript"/>
    </w:rPr>
  </w:style>
  <w:style w:type="character" w:styleId="slostrnky">
    <w:name w:val="page number"/>
    <w:basedOn w:val="Standardnpsmoodstavce"/>
    <w:rsid w:val="00F33852"/>
  </w:style>
  <w:style w:type="paragraph" w:styleId="Zkladntextodsazen3">
    <w:name w:val="Body Text Indent 3"/>
    <w:basedOn w:val="Normln"/>
    <w:rsid w:val="00F33852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customStyle="1" w:styleId="Rozvrendokumentu">
    <w:name w:val="Rozvržení dokumentu"/>
    <w:basedOn w:val="Normln"/>
    <w:link w:val="RozvrendokumentuChar"/>
    <w:rsid w:val="00F91615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F9161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73A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3A74"/>
    <w:rPr>
      <w:sz w:val="20"/>
    </w:rPr>
  </w:style>
  <w:style w:type="character" w:customStyle="1" w:styleId="TextkomenteChar">
    <w:name w:val="Text komentáře Char"/>
    <w:link w:val="Textkomente"/>
    <w:rsid w:val="00A73A74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A73A74"/>
    <w:rPr>
      <w:b/>
      <w:bCs/>
    </w:rPr>
  </w:style>
  <w:style w:type="character" w:customStyle="1" w:styleId="PedmtkomenteChar">
    <w:name w:val="Předmět komentáře Char"/>
    <w:link w:val="Pedmtkomente"/>
    <w:rsid w:val="00A73A74"/>
    <w:rPr>
      <w:rFonts w:ascii="Book Antiqua" w:hAnsi="Book Antiqua"/>
      <w:b/>
      <w:bCs/>
    </w:rPr>
  </w:style>
  <w:style w:type="character" w:customStyle="1" w:styleId="TextpoznpodarouChar">
    <w:name w:val="Text pozn. pod čarou Char"/>
    <w:link w:val="Textpoznpodarou"/>
    <w:semiHidden/>
    <w:rsid w:val="00FB5F6C"/>
    <w:rPr>
      <w:rFonts w:ascii="Book Antiqua" w:hAnsi="Book Antiqua"/>
    </w:rPr>
  </w:style>
  <w:style w:type="character" w:customStyle="1" w:styleId="ZhlavChar">
    <w:name w:val="Záhlaví Char"/>
    <w:basedOn w:val="Standardnpsmoodstavce"/>
    <w:link w:val="Zhlav"/>
    <w:rsid w:val="007D01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57C9717-36F3-4093-80A2-6ED2E5C3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výsledcích realizace projektu</vt:lpstr>
    </vt:vector>
  </TitlesOfParts>
  <Company>ČMZRB, a.s.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výsledcích realizace projektu</dc:title>
  <dc:subject/>
  <dc:creator>Šefčík</dc:creator>
  <cp:keywords/>
  <cp:lastModifiedBy>Loučková Renata Ing.</cp:lastModifiedBy>
  <cp:revision>2</cp:revision>
  <cp:lastPrinted>2018-11-14T14:28:00Z</cp:lastPrinted>
  <dcterms:created xsi:type="dcterms:W3CDTF">2021-07-20T12:23:00Z</dcterms:created>
  <dcterms:modified xsi:type="dcterms:W3CDTF">2021-07-20T12:23:00Z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F011d</vt:lpwstr>
  </property>
</Properties>
</file>