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D9E1F4" w14:textId="77777777" w:rsidR="00895044" w:rsidRDefault="00895044" w:rsidP="005D325A">
      <w:pPr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14:paraId="7455307F" w14:textId="25976429" w:rsidR="00074451" w:rsidRDefault="008E384E" w:rsidP="008F7768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</w:t>
      </w:r>
      <w:r w:rsidR="008F7768">
        <w:rPr>
          <w:rFonts w:ascii="Arial" w:hAnsi="Arial" w:cs="Arial"/>
          <w:b/>
          <w:sz w:val="28"/>
          <w:szCs w:val="28"/>
        </w:rPr>
        <w:t xml:space="preserve">dsouhlasení skutečného rozsahu </w:t>
      </w:r>
      <w:r w:rsidR="00852420">
        <w:rPr>
          <w:rFonts w:ascii="Arial" w:hAnsi="Arial" w:cs="Arial"/>
          <w:b/>
          <w:sz w:val="28"/>
          <w:szCs w:val="28"/>
        </w:rPr>
        <w:t xml:space="preserve">pro </w:t>
      </w:r>
      <w:r w:rsidR="008F7768">
        <w:rPr>
          <w:rFonts w:ascii="Arial" w:hAnsi="Arial" w:cs="Arial"/>
          <w:b/>
          <w:sz w:val="28"/>
          <w:szCs w:val="28"/>
        </w:rPr>
        <w:t xml:space="preserve">dílčí plnění </w:t>
      </w:r>
      <w:bookmarkStart w:id="0" w:name="_GoBack"/>
      <w:r w:rsidR="008F7768" w:rsidRPr="008F7768">
        <w:rPr>
          <w:rFonts w:ascii="Arial" w:hAnsi="Arial" w:cs="Arial"/>
          <w:b/>
          <w:sz w:val="28"/>
          <w:szCs w:val="28"/>
        </w:rPr>
        <w:t>„</w:t>
      </w:r>
      <w:r w:rsidR="00C16145">
        <w:rPr>
          <w:rFonts w:ascii="Arial" w:hAnsi="Arial" w:cs="Arial"/>
          <w:b/>
          <w:sz w:val="28"/>
          <w:szCs w:val="28"/>
        </w:rPr>
        <w:t>Zpracování zadávací dokumentace a a</w:t>
      </w:r>
      <w:r w:rsidR="00852420" w:rsidRPr="00852420">
        <w:rPr>
          <w:rFonts w:ascii="Arial" w:hAnsi="Arial" w:cs="Arial"/>
          <w:b/>
          <w:sz w:val="28"/>
          <w:szCs w:val="28"/>
        </w:rPr>
        <w:t>sistence při zadávání veřejných zakázek na poskytovatele EPC (ESCO)</w:t>
      </w:r>
      <w:r w:rsidR="008F7768" w:rsidRPr="008F7768">
        <w:rPr>
          <w:rFonts w:ascii="Arial" w:hAnsi="Arial" w:cs="Arial"/>
          <w:b/>
          <w:sz w:val="28"/>
          <w:szCs w:val="28"/>
        </w:rPr>
        <w:t>“</w:t>
      </w:r>
      <w:bookmarkEnd w:id="0"/>
      <w:r w:rsidR="00157807">
        <w:rPr>
          <w:rFonts w:ascii="Arial" w:hAnsi="Arial" w:cs="Arial"/>
          <w:b/>
          <w:sz w:val="28"/>
          <w:szCs w:val="28"/>
        </w:rPr>
        <w:t xml:space="preserve"> z vybrané varianty z </w:t>
      </w:r>
      <w:r w:rsidR="00852420">
        <w:rPr>
          <w:rFonts w:ascii="Arial" w:hAnsi="Arial" w:cs="Arial"/>
          <w:b/>
          <w:sz w:val="28"/>
          <w:szCs w:val="28"/>
        </w:rPr>
        <w:t>a</w:t>
      </w:r>
      <w:r w:rsidR="00157807">
        <w:rPr>
          <w:rFonts w:ascii="Arial" w:hAnsi="Arial" w:cs="Arial"/>
          <w:b/>
          <w:sz w:val="28"/>
          <w:szCs w:val="28"/>
        </w:rPr>
        <w:t>nalýzy vhodnosti EPC</w:t>
      </w:r>
    </w:p>
    <w:p w14:paraId="47FFFF50" w14:textId="77777777" w:rsidR="00895044" w:rsidRDefault="00895044" w:rsidP="006F2165">
      <w:pPr>
        <w:spacing w:after="60"/>
        <w:jc w:val="both"/>
        <w:outlineLvl w:val="0"/>
        <w:rPr>
          <w:rFonts w:ascii="Segoe UI" w:hAnsi="Segoe UI" w:cs="Segoe UI"/>
          <w:sz w:val="22"/>
          <w:szCs w:val="22"/>
        </w:rPr>
      </w:pPr>
    </w:p>
    <w:p w14:paraId="033264A3" w14:textId="56646EAF" w:rsidR="003544E1" w:rsidRPr="006F2165" w:rsidRDefault="000C5E0C" w:rsidP="006F2165">
      <w:pPr>
        <w:spacing w:after="60"/>
        <w:jc w:val="both"/>
        <w:outlineLvl w:val="0"/>
        <w:rPr>
          <w:rFonts w:ascii="Segoe UI" w:hAnsi="Segoe UI" w:cs="Segoe UI"/>
          <w:sz w:val="22"/>
          <w:szCs w:val="22"/>
        </w:rPr>
      </w:pPr>
      <w:r w:rsidRPr="006F2165">
        <w:rPr>
          <w:rFonts w:ascii="Segoe UI" w:hAnsi="Segoe UI" w:cs="Segoe UI"/>
          <w:sz w:val="22"/>
          <w:szCs w:val="22"/>
        </w:rPr>
        <w:t>Číslo obchodního případu:</w:t>
      </w:r>
      <w:r w:rsidR="009C0E6B" w:rsidRPr="006F2165">
        <w:rPr>
          <w:rFonts w:ascii="Segoe UI" w:hAnsi="Segoe UI" w:cs="Segoe UI"/>
          <w:sz w:val="22"/>
          <w:szCs w:val="22"/>
        </w:rPr>
        <w:t xml:space="preserve"> </w:t>
      </w:r>
    </w:p>
    <w:p w14:paraId="3F4B754A" w14:textId="341FFB6F" w:rsidR="00096DDA" w:rsidRPr="006F2165" w:rsidRDefault="00096DDA" w:rsidP="006F2165">
      <w:pPr>
        <w:spacing w:after="60"/>
        <w:jc w:val="both"/>
        <w:outlineLvl w:val="0"/>
        <w:rPr>
          <w:rFonts w:ascii="Segoe UI" w:hAnsi="Segoe UI" w:cs="Segoe UI"/>
          <w:sz w:val="22"/>
          <w:szCs w:val="22"/>
        </w:rPr>
      </w:pPr>
      <w:r w:rsidRPr="006F2165">
        <w:rPr>
          <w:rFonts w:ascii="Segoe UI" w:hAnsi="Segoe UI" w:cs="Segoe UI"/>
          <w:sz w:val="22"/>
          <w:szCs w:val="22"/>
        </w:rPr>
        <w:t>Program:</w:t>
      </w:r>
      <w:r w:rsidR="005242CA" w:rsidRPr="006F2165">
        <w:rPr>
          <w:rFonts w:ascii="Segoe UI" w:hAnsi="Segoe UI" w:cs="Segoe UI"/>
          <w:sz w:val="22"/>
          <w:szCs w:val="22"/>
        </w:rPr>
        <w:t xml:space="preserve"> </w:t>
      </w:r>
      <w:r w:rsidR="00201DB9">
        <w:rPr>
          <w:rFonts w:ascii="Segoe UI" w:hAnsi="Segoe UI" w:cs="Segoe UI"/>
          <w:sz w:val="22"/>
          <w:szCs w:val="22"/>
        </w:rPr>
        <w:t xml:space="preserve">NOVÁ </w:t>
      </w:r>
      <w:r w:rsidR="005242CA" w:rsidRPr="006F2165">
        <w:rPr>
          <w:rFonts w:ascii="Segoe UI" w:hAnsi="Segoe UI" w:cs="Segoe UI"/>
          <w:sz w:val="22"/>
          <w:szCs w:val="22"/>
        </w:rPr>
        <w:t>ELENA</w:t>
      </w:r>
    </w:p>
    <w:p w14:paraId="347C3EFA" w14:textId="2EE1DD54" w:rsidR="00074451" w:rsidRPr="006F2165" w:rsidRDefault="00074451" w:rsidP="006F2165">
      <w:pPr>
        <w:spacing w:after="60"/>
        <w:jc w:val="both"/>
        <w:outlineLvl w:val="0"/>
        <w:rPr>
          <w:rFonts w:ascii="Segoe UI" w:hAnsi="Segoe UI" w:cs="Segoe UI"/>
          <w:sz w:val="22"/>
          <w:szCs w:val="22"/>
        </w:rPr>
      </w:pPr>
    </w:p>
    <w:p w14:paraId="1D88C4FB" w14:textId="5DAC6C77" w:rsidR="00074451" w:rsidRPr="00C157AD" w:rsidRDefault="00E929F2" w:rsidP="006F2165">
      <w:pPr>
        <w:spacing w:after="60"/>
        <w:jc w:val="both"/>
        <w:outlineLvl w:val="0"/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>Žadatel o dotaci - kl</w:t>
      </w:r>
      <w:r w:rsidR="003A7435" w:rsidRPr="00C157AD">
        <w:rPr>
          <w:rFonts w:ascii="Segoe UI" w:hAnsi="Segoe UI" w:cs="Segoe UI"/>
          <w:b/>
          <w:sz w:val="22"/>
          <w:szCs w:val="22"/>
        </w:rPr>
        <w:t>ient</w:t>
      </w:r>
      <w:r w:rsidR="00074451" w:rsidRPr="00C157AD">
        <w:rPr>
          <w:rFonts w:ascii="Segoe UI" w:hAnsi="Segoe UI" w:cs="Segoe UI"/>
          <w:b/>
          <w:sz w:val="22"/>
          <w:szCs w:val="22"/>
        </w:rPr>
        <w:t>:</w:t>
      </w:r>
    </w:p>
    <w:p w14:paraId="03433B27" w14:textId="1C9CD4F4" w:rsidR="00C157AD" w:rsidRPr="009A00B8" w:rsidRDefault="00E929F2" w:rsidP="00C157AD">
      <w:pPr>
        <w:spacing w:line="276" w:lineRule="auto"/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 xml:space="preserve">       XY</w:t>
      </w:r>
    </w:p>
    <w:p w14:paraId="74476AE0" w14:textId="40D0445D" w:rsidR="00AE2E77" w:rsidRDefault="00C157AD" w:rsidP="00AE2E77">
      <w:pPr>
        <w:spacing w:line="276" w:lineRule="auto"/>
        <w:ind w:firstLine="360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se sídlem: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136480">
        <w:rPr>
          <w:rFonts w:ascii="Segoe UI" w:hAnsi="Segoe UI" w:cs="Segoe UI"/>
          <w:sz w:val="22"/>
          <w:szCs w:val="22"/>
        </w:rPr>
        <w:t xml:space="preserve"> </w:t>
      </w:r>
    </w:p>
    <w:p w14:paraId="4B41C066" w14:textId="064B9290" w:rsidR="00C157AD" w:rsidRPr="005125B4" w:rsidRDefault="00C157AD" w:rsidP="00AE2E77">
      <w:pPr>
        <w:spacing w:line="276" w:lineRule="auto"/>
        <w:ind w:firstLine="360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zastoupen</w:t>
      </w:r>
      <w:r w:rsidR="007F5E30">
        <w:rPr>
          <w:rFonts w:ascii="Segoe UI" w:hAnsi="Segoe UI" w:cs="Segoe UI"/>
          <w:sz w:val="22"/>
          <w:szCs w:val="22"/>
        </w:rPr>
        <w:t>ý</w:t>
      </w:r>
      <w:r w:rsidRPr="005125B4">
        <w:rPr>
          <w:rFonts w:ascii="Segoe UI" w:hAnsi="Segoe UI" w:cs="Segoe UI"/>
          <w:sz w:val="22"/>
          <w:szCs w:val="22"/>
        </w:rPr>
        <w:t>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</w:p>
    <w:p w14:paraId="67EA58C3" w14:textId="77777777" w:rsidR="008F7768" w:rsidRDefault="00C157AD" w:rsidP="00C157AD">
      <w:pPr>
        <w:spacing w:line="276" w:lineRule="auto"/>
        <w:ind w:firstLine="360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IČO</w:t>
      </w:r>
      <w:r>
        <w:rPr>
          <w:rFonts w:ascii="Segoe UI" w:hAnsi="Segoe UI" w:cs="Segoe UI"/>
          <w:sz w:val="22"/>
          <w:szCs w:val="22"/>
        </w:rPr>
        <w:t>:</w:t>
      </w:r>
      <w:r>
        <w:rPr>
          <w:rFonts w:ascii="Segoe UI" w:hAnsi="Segoe UI" w:cs="Segoe UI"/>
          <w:sz w:val="22"/>
          <w:szCs w:val="22"/>
        </w:rPr>
        <w:tab/>
      </w:r>
      <w:r>
        <w:rPr>
          <w:rFonts w:ascii="Segoe UI" w:hAnsi="Segoe UI" w:cs="Segoe UI"/>
          <w:sz w:val="22"/>
          <w:szCs w:val="22"/>
        </w:rPr>
        <w:tab/>
      </w:r>
      <w:r>
        <w:rPr>
          <w:rFonts w:ascii="Segoe UI" w:hAnsi="Segoe UI" w:cs="Segoe UI"/>
          <w:sz w:val="22"/>
          <w:szCs w:val="22"/>
        </w:rPr>
        <w:tab/>
      </w:r>
    </w:p>
    <w:p w14:paraId="445769A1" w14:textId="26792B61" w:rsidR="00C157AD" w:rsidRDefault="00C157AD" w:rsidP="00856E3F">
      <w:pPr>
        <w:spacing w:line="276" w:lineRule="auto"/>
        <w:ind w:firstLine="360"/>
        <w:rPr>
          <w:rFonts w:ascii="Segoe UI" w:hAnsi="Segoe UI" w:cs="Segoe UI"/>
          <w:sz w:val="22"/>
          <w:szCs w:val="22"/>
        </w:rPr>
      </w:pPr>
    </w:p>
    <w:p w14:paraId="2B77A5F2" w14:textId="1C42528A" w:rsidR="00157807" w:rsidRDefault="00C94F6D" w:rsidP="00986AEE">
      <w:pPr>
        <w:ind w:firstLine="709"/>
        <w:jc w:val="both"/>
        <w:rPr>
          <w:rFonts w:ascii="Montserrat" w:hAnsi="Montserrat" w:cstheme="minorHAnsi"/>
          <w:sz w:val="22"/>
          <w:szCs w:val="22"/>
        </w:rPr>
      </w:pPr>
      <w:r>
        <w:rPr>
          <w:rFonts w:ascii="Montserrat" w:hAnsi="Montserrat" w:cstheme="minorHAnsi"/>
          <w:sz w:val="22"/>
          <w:szCs w:val="22"/>
        </w:rPr>
        <w:t>O</w:t>
      </w:r>
      <w:r w:rsidR="00C07E14">
        <w:rPr>
          <w:rFonts w:ascii="Montserrat" w:hAnsi="Montserrat" w:cstheme="minorHAnsi"/>
          <w:sz w:val="22"/>
          <w:szCs w:val="22"/>
        </w:rPr>
        <w:t xml:space="preserve">znamujeme Vám, že jsme </w:t>
      </w:r>
      <w:r w:rsidR="0028253E">
        <w:rPr>
          <w:rFonts w:ascii="Montserrat" w:hAnsi="Montserrat" w:cstheme="minorHAnsi"/>
          <w:sz w:val="22"/>
          <w:szCs w:val="22"/>
        </w:rPr>
        <w:t>vybral</w:t>
      </w:r>
      <w:r w:rsidR="00C07E14">
        <w:rPr>
          <w:rFonts w:ascii="Montserrat" w:hAnsi="Montserrat" w:cstheme="minorHAnsi"/>
          <w:sz w:val="22"/>
          <w:szCs w:val="22"/>
        </w:rPr>
        <w:t>i</w:t>
      </w:r>
      <w:del w:id="1" w:author="kavkova" w:date="2023-01-31T12:59:00Z">
        <w:r w:rsidR="0028253E" w:rsidDel="00B21E99">
          <w:rPr>
            <w:rFonts w:ascii="Montserrat" w:hAnsi="Montserrat" w:cstheme="minorHAnsi"/>
            <w:sz w:val="22"/>
            <w:szCs w:val="22"/>
          </w:rPr>
          <w:delText>,</w:delText>
        </w:r>
      </w:del>
      <w:r w:rsidR="0028253E">
        <w:rPr>
          <w:rFonts w:ascii="Montserrat" w:hAnsi="Montserrat" w:cstheme="minorHAnsi"/>
          <w:sz w:val="22"/>
          <w:szCs w:val="22"/>
        </w:rPr>
        <w:t xml:space="preserve"> </w:t>
      </w:r>
      <w:r w:rsidR="00157807">
        <w:rPr>
          <w:rFonts w:ascii="Montserrat" w:hAnsi="Montserrat" w:cstheme="minorHAnsi"/>
          <w:sz w:val="22"/>
          <w:szCs w:val="22"/>
        </w:rPr>
        <w:t>níže uvedenou variantu</w:t>
      </w:r>
      <w:r w:rsidR="0028253E">
        <w:rPr>
          <w:rFonts w:ascii="Montserrat" w:hAnsi="Montserrat" w:cstheme="minorHAnsi"/>
          <w:sz w:val="22"/>
          <w:szCs w:val="22"/>
        </w:rPr>
        <w:t xml:space="preserve"> </w:t>
      </w:r>
      <w:r w:rsidR="00C07E14">
        <w:rPr>
          <w:rFonts w:ascii="Montserrat" w:hAnsi="Montserrat" w:cstheme="minorHAnsi"/>
          <w:sz w:val="22"/>
          <w:szCs w:val="22"/>
        </w:rPr>
        <w:t xml:space="preserve">jako výstup z </w:t>
      </w:r>
      <w:r w:rsidR="0028253E">
        <w:rPr>
          <w:rFonts w:ascii="Montserrat" w:hAnsi="Montserrat" w:cstheme="minorHAnsi"/>
          <w:sz w:val="22"/>
          <w:szCs w:val="22"/>
        </w:rPr>
        <w:t>Analýzy vhodnosti EPC</w:t>
      </w:r>
      <w:r w:rsidR="00C07E14">
        <w:rPr>
          <w:rFonts w:ascii="Montserrat" w:hAnsi="Montserrat" w:cstheme="minorHAnsi"/>
          <w:sz w:val="22"/>
          <w:szCs w:val="22"/>
        </w:rPr>
        <w:t xml:space="preserve">. Údaje mohou být použity </w:t>
      </w:r>
      <w:r w:rsidR="0028253E">
        <w:rPr>
          <w:rFonts w:ascii="Montserrat" w:hAnsi="Montserrat" w:cstheme="minorHAnsi"/>
          <w:sz w:val="22"/>
          <w:szCs w:val="22"/>
        </w:rPr>
        <w:t>pro</w:t>
      </w:r>
      <w:r w:rsidR="00157807">
        <w:rPr>
          <w:rFonts w:ascii="Montserrat" w:hAnsi="Montserrat" w:cstheme="minorHAnsi"/>
          <w:sz w:val="22"/>
          <w:szCs w:val="22"/>
        </w:rPr>
        <w:t xml:space="preserve"> </w:t>
      </w:r>
      <w:r w:rsidR="00C07E14">
        <w:rPr>
          <w:rFonts w:ascii="Montserrat" w:hAnsi="Montserrat" w:cstheme="minorHAnsi"/>
          <w:sz w:val="22"/>
          <w:szCs w:val="22"/>
        </w:rPr>
        <w:t xml:space="preserve">přípravu </w:t>
      </w:r>
      <w:r w:rsidR="00157807">
        <w:rPr>
          <w:rFonts w:ascii="Montserrat" w:hAnsi="Montserrat" w:cstheme="minorHAnsi"/>
          <w:sz w:val="22"/>
          <w:szCs w:val="22"/>
        </w:rPr>
        <w:t>další</w:t>
      </w:r>
      <w:r w:rsidR="00C07E14">
        <w:rPr>
          <w:rFonts w:ascii="Montserrat" w:hAnsi="Montserrat" w:cstheme="minorHAnsi"/>
          <w:sz w:val="22"/>
          <w:szCs w:val="22"/>
        </w:rPr>
        <w:t>ho</w:t>
      </w:r>
      <w:r w:rsidR="00157807">
        <w:rPr>
          <w:rFonts w:ascii="Montserrat" w:hAnsi="Montserrat" w:cstheme="minorHAnsi"/>
          <w:sz w:val="22"/>
          <w:szCs w:val="22"/>
        </w:rPr>
        <w:t xml:space="preserve"> plnění vyplývající</w:t>
      </w:r>
      <w:r w:rsidR="007F5E30">
        <w:rPr>
          <w:rFonts w:ascii="Montserrat" w:hAnsi="Montserrat" w:cstheme="minorHAnsi"/>
          <w:sz w:val="22"/>
          <w:szCs w:val="22"/>
        </w:rPr>
        <w:t>ho</w:t>
      </w:r>
      <w:r w:rsidR="00157807">
        <w:rPr>
          <w:rFonts w:ascii="Montserrat" w:hAnsi="Montserrat" w:cstheme="minorHAnsi"/>
          <w:sz w:val="22"/>
          <w:szCs w:val="22"/>
        </w:rPr>
        <w:t xml:space="preserve"> ze smlouvy o poradenství, kterou máme u</w:t>
      </w:r>
      <w:r w:rsidR="0028253E">
        <w:rPr>
          <w:rFonts w:ascii="Montserrat" w:hAnsi="Montserrat" w:cstheme="minorHAnsi"/>
          <w:sz w:val="22"/>
          <w:szCs w:val="22"/>
        </w:rPr>
        <w:t>z</w:t>
      </w:r>
      <w:r w:rsidR="00157807">
        <w:rPr>
          <w:rFonts w:ascii="Montserrat" w:hAnsi="Montserrat" w:cstheme="minorHAnsi"/>
          <w:sz w:val="22"/>
          <w:szCs w:val="22"/>
        </w:rPr>
        <w:t xml:space="preserve">avřenou s Národní </w:t>
      </w:r>
      <w:r w:rsidR="0028253E">
        <w:rPr>
          <w:rFonts w:ascii="Montserrat" w:hAnsi="Montserrat" w:cstheme="minorHAnsi"/>
          <w:sz w:val="22"/>
          <w:szCs w:val="22"/>
        </w:rPr>
        <w:t>rozvojovou bankou a.s. (dále jen Banka)</w:t>
      </w:r>
    </w:p>
    <w:p w14:paraId="308A5456" w14:textId="36F0D2EA" w:rsidR="000A3A01" w:rsidRDefault="0028253E" w:rsidP="00986AEE">
      <w:pPr>
        <w:ind w:firstLine="709"/>
        <w:jc w:val="both"/>
        <w:rPr>
          <w:rFonts w:ascii="Montserrat" w:hAnsi="Montserrat" w:cstheme="minorHAnsi"/>
          <w:sz w:val="22"/>
          <w:szCs w:val="22"/>
        </w:rPr>
      </w:pPr>
      <w:r>
        <w:rPr>
          <w:rFonts w:ascii="Montserrat" w:hAnsi="Montserrat" w:cstheme="minorHAnsi"/>
          <w:sz w:val="22"/>
          <w:szCs w:val="22"/>
        </w:rPr>
        <w:t>Souhlasíme, aby v</w:t>
      </w:r>
      <w:r w:rsidR="003B2004">
        <w:rPr>
          <w:rFonts w:ascii="Montserrat" w:hAnsi="Montserrat" w:cstheme="minorHAnsi"/>
          <w:sz w:val="22"/>
          <w:szCs w:val="22"/>
        </w:rPr>
        <w:t> souladu s</w:t>
      </w:r>
      <w:r w:rsidR="00157807">
        <w:rPr>
          <w:rFonts w:ascii="Montserrat" w:hAnsi="Montserrat" w:cstheme="minorHAnsi"/>
          <w:sz w:val="22"/>
          <w:szCs w:val="22"/>
        </w:rPr>
        <w:t xml:space="preserve"> tímto výstupem </w:t>
      </w:r>
      <w:r w:rsidR="000E2E07">
        <w:rPr>
          <w:rFonts w:ascii="Montserrat" w:hAnsi="Montserrat" w:cstheme="minorHAnsi"/>
          <w:sz w:val="22"/>
          <w:szCs w:val="22"/>
        </w:rPr>
        <w:t>Por</w:t>
      </w:r>
      <w:r>
        <w:rPr>
          <w:rFonts w:ascii="Montserrat" w:hAnsi="Montserrat" w:cstheme="minorHAnsi"/>
          <w:sz w:val="22"/>
          <w:szCs w:val="22"/>
        </w:rPr>
        <w:t>adce, který pro Banku</w:t>
      </w:r>
      <w:r w:rsidR="00E929F2" w:rsidRPr="00155441">
        <w:rPr>
          <w:rFonts w:ascii="Montserrat" w:hAnsi="Montserrat" w:cstheme="minorHAnsi"/>
          <w:sz w:val="22"/>
          <w:szCs w:val="22"/>
        </w:rPr>
        <w:t xml:space="preserve"> v rámci „Poradenství v oblasti energetických úspor metodou EPC“</w:t>
      </w:r>
      <w:r w:rsidR="000A3A01">
        <w:rPr>
          <w:rFonts w:ascii="Montserrat" w:hAnsi="Montserrat" w:cstheme="minorHAnsi"/>
          <w:sz w:val="22"/>
          <w:szCs w:val="22"/>
        </w:rPr>
        <w:t xml:space="preserve"> zajišťuje jednotlivá dílčí plnění z této smlouvy</w:t>
      </w:r>
      <w:r w:rsidR="00E929F2" w:rsidRPr="00155441">
        <w:rPr>
          <w:rFonts w:ascii="Montserrat" w:hAnsi="Montserrat" w:cstheme="minorHAnsi"/>
          <w:sz w:val="22"/>
          <w:szCs w:val="22"/>
        </w:rPr>
        <w:t xml:space="preserve">, </w:t>
      </w:r>
      <w:r>
        <w:rPr>
          <w:rFonts w:ascii="Montserrat" w:hAnsi="Montserrat" w:cstheme="minorHAnsi"/>
          <w:sz w:val="22"/>
          <w:szCs w:val="22"/>
        </w:rPr>
        <w:t>z</w:t>
      </w:r>
      <w:r w:rsidR="00852420">
        <w:rPr>
          <w:rFonts w:ascii="Montserrat" w:hAnsi="Montserrat" w:cstheme="minorHAnsi"/>
          <w:sz w:val="22"/>
          <w:szCs w:val="22"/>
        </w:rPr>
        <w:t>a</w:t>
      </w:r>
      <w:r>
        <w:rPr>
          <w:rFonts w:ascii="Montserrat" w:hAnsi="Montserrat" w:cstheme="minorHAnsi"/>
          <w:sz w:val="22"/>
          <w:szCs w:val="22"/>
        </w:rPr>
        <w:t xml:space="preserve">pracoval </w:t>
      </w:r>
      <w:r w:rsidR="00852420">
        <w:rPr>
          <w:rFonts w:ascii="Montserrat" w:hAnsi="Montserrat" w:cstheme="minorHAnsi"/>
          <w:sz w:val="22"/>
          <w:szCs w:val="22"/>
        </w:rPr>
        <w:t xml:space="preserve">pro </w:t>
      </w:r>
      <w:r w:rsidR="000E2E07">
        <w:rPr>
          <w:rFonts w:ascii="Montserrat" w:hAnsi="Montserrat" w:cstheme="minorHAnsi"/>
          <w:sz w:val="22"/>
          <w:szCs w:val="22"/>
        </w:rPr>
        <w:t>plnění „</w:t>
      </w:r>
      <w:r w:rsidR="005B72AA">
        <w:rPr>
          <w:rFonts w:ascii="Montserrat" w:hAnsi="Montserrat" w:cstheme="minorHAnsi"/>
          <w:sz w:val="22"/>
          <w:szCs w:val="22"/>
        </w:rPr>
        <w:t xml:space="preserve">Zpracování a kompletace zadávací dokumentace na poskytovatele EPC (ESCO) </w:t>
      </w:r>
      <w:r w:rsidR="000E2E07">
        <w:rPr>
          <w:rFonts w:ascii="Montserrat" w:hAnsi="Montserrat" w:cstheme="minorHAnsi"/>
          <w:sz w:val="22"/>
          <w:szCs w:val="22"/>
        </w:rPr>
        <w:t xml:space="preserve">“, </w:t>
      </w:r>
      <w:r w:rsidRPr="00155441">
        <w:rPr>
          <w:rFonts w:ascii="Montserrat" w:hAnsi="Montserrat" w:cstheme="minorHAnsi"/>
          <w:sz w:val="22"/>
          <w:szCs w:val="22"/>
        </w:rPr>
        <w:t xml:space="preserve">objekty specifikované </w:t>
      </w:r>
      <w:r>
        <w:rPr>
          <w:rFonts w:ascii="Montserrat" w:hAnsi="Montserrat" w:cstheme="minorHAnsi"/>
          <w:sz w:val="22"/>
          <w:szCs w:val="22"/>
        </w:rPr>
        <w:t>v</w:t>
      </w:r>
      <w:r w:rsidR="000E2E07">
        <w:rPr>
          <w:rFonts w:ascii="Montserrat" w:hAnsi="Montserrat" w:cstheme="minorHAnsi"/>
          <w:sz w:val="22"/>
          <w:szCs w:val="22"/>
        </w:rPr>
        <w:t> </w:t>
      </w:r>
      <w:r>
        <w:rPr>
          <w:rFonts w:ascii="Montserrat" w:hAnsi="Montserrat" w:cstheme="minorHAnsi"/>
          <w:sz w:val="22"/>
          <w:szCs w:val="22"/>
        </w:rPr>
        <w:t>seznam</w:t>
      </w:r>
      <w:r w:rsidR="00C07E14">
        <w:rPr>
          <w:rFonts w:ascii="Montserrat" w:hAnsi="Montserrat" w:cstheme="minorHAnsi"/>
          <w:sz w:val="22"/>
          <w:szCs w:val="22"/>
        </w:rPr>
        <w:t>u</w:t>
      </w:r>
      <w:r w:rsidR="000E2E07">
        <w:rPr>
          <w:rFonts w:ascii="Montserrat" w:hAnsi="Montserrat" w:cstheme="minorHAnsi"/>
          <w:sz w:val="22"/>
          <w:szCs w:val="22"/>
        </w:rPr>
        <w:t xml:space="preserve"> </w:t>
      </w:r>
      <w:r>
        <w:rPr>
          <w:rFonts w:ascii="Montserrat" w:hAnsi="Montserrat" w:cstheme="minorHAnsi"/>
          <w:sz w:val="22"/>
          <w:szCs w:val="22"/>
        </w:rPr>
        <w:t>uveden</w:t>
      </w:r>
      <w:r w:rsidR="00C07E14">
        <w:rPr>
          <w:rFonts w:ascii="Montserrat" w:hAnsi="Montserrat" w:cstheme="minorHAnsi"/>
          <w:sz w:val="22"/>
          <w:szCs w:val="22"/>
        </w:rPr>
        <w:t>ém</w:t>
      </w:r>
      <w:r>
        <w:rPr>
          <w:rFonts w:ascii="Montserrat" w:hAnsi="Montserrat" w:cstheme="minorHAnsi"/>
          <w:sz w:val="22"/>
          <w:szCs w:val="22"/>
        </w:rPr>
        <w:t xml:space="preserve"> níže.</w:t>
      </w:r>
      <w:r w:rsidR="000E2E07">
        <w:rPr>
          <w:rFonts w:ascii="Montserrat" w:hAnsi="Montserrat" w:cstheme="minorHAnsi"/>
          <w:sz w:val="22"/>
          <w:szCs w:val="22"/>
        </w:rPr>
        <w:t xml:space="preserve"> </w:t>
      </w:r>
    </w:p>
    <w:p w14:paraId="26BB7F5F" w14:textId="3281E005" w:rsidR="000A3A01" w:rsidRDefault="00C07E14" w:rsidP="00986AEE">
      <w:pPr>
        <w:ind w:firstLine="709"/>
        <w:jc w:val="both"/>
        <w:rPr>
          <w:rFonts w:ascii="Montserrat" w:hAnsi="Montserrat" w:cstheme="minorHAnsi"/>
          <w:sz w:val="22"/>
          <w:szCs w:val="22"/>
        </w:rPr>
      </w:pPr>
      <w:r>
        <w:rPr>
          <w:rFonts w:ascii="Montserrat" w:hAnsi="Montserrat" w:cstheme="minorHAnsi"/>
          <w:sz w:val="22"/>
          <w:szCs w:val="22"/>
        </w:rPr>
        <w:t>Současně prohlašujeme, že souhlasíme s</w:t>
      </w:r>
      <w:r w:rsidR="007F5E30">
        <w:rPr>
          <w:rFonts w:ascii="Montserrat" w:hAnsi="Montserrat" w:cstheme="minorHAnsi"/>
          <w:sz w:val="22"/>
          <w:szCs w:val="22"/>
        </w:rPr>
        <w:t xml:space="preserve"> předpokládaným objemem </w:t>
      </w:r>
      <w:r>
        <w:rPr>
          <w:rFonts w:ascii="Montserrat" w:hAnsi="Montserrat" w:cstheme="minorHAnsi"/>
          <w:sz w:val="22"/>
          <w:szCs w:val="22"/>
        </w:rPr>
        <w:t xml:space="preserve">finančních prostředků, kterými se </w:t>
      </w:r>
      <w:r w:rsidRPr="00C07E14">
        <w:rPr>
          <w:rFonts w:ascii="Montserrat" w:hAnsi="Montserrat" w:cstheme="minorHAnsi"/>
          <w:sz w:val="22"/>
          <w:szCs w:val="22"/>
        </w:rPr>
        <w:t>bude</w:t>
      </w:r>
      <w:r>
        <w:rPr>
          <w:rFonts w:ascii="Montserrat" w:hAnsi="Montserrat" w:cstheme="minorHAnsi"/>
          <w:sz w:val="22"/>
          <w:szCs w:val="22"/>
        </w:rPr>
        <w:t>me</w:t>
      </w:r>
      <w:r w:rsidRPr="00C07E14">
        <w:rPr>
          <w:rFonts w:ascii="Montserrat" w:hAnsi="Montserrat" w:cstheme="minorHAnsi"/>
          <w:sz w:val="22"/>
          <w:szCs w:val="22"/>
        </w:rPr>
        <w:t xml:space="preserve"> spolupodílet nad rámec </w:t>
      </w:r>
      <w:r w:rsidR="007F5E30">
        <w:rPr>
          <w:rFonts w:ascii="Montserrat" w:hAnsi="Montserrat" w:cstheme="minorHAnsi"/>
          <w:sz w:val="22"/>
          <w:szCs w:val="22"/>
        </w:rPr>
        <w:t>odhad</w:t>
      </w:r>
      <w:r w:rsidR="00852420">
        <w:rPr>
          <w:rFonts w:ascii="Montserrat" w:hAnsi="Montserrat" w:cstheme="minorHAnsi"/>
          <w:sz w:val="22"/>
          <w:szCs w:val="22"/>
        </w:rPr>
        <w:t>u</w:t>
      </w:r>
      <w:r w:rsidR="007F5E30">
        <w:rPr>
          <w:rFonts w:ascii="Montserrat" w:hAnsi="Montserrat" w:cstheme="minorHAnsi"/>
          <w:sz w:val="22"/>
          <w:szCs w:val="22"/>
        </w:rPr>
        <w:t xml:space="preserve"> celkového objemu </w:t>
      </w:r>
      <w:r w:rsidRPr="00C07E14">
        <w:rPr>
          <w:rFonts w:ascii="Montserrat" w:hAnsi="Montserrat" w:cstheme="minorHAnsi"/>
          <w:sz w:val="22"/>
          <w:szCs w:val="22"/>
        </w:rPr>
        <w:t>úspor</w:t>
      </w:r>
      <w:r w:rsidR="007F5E30">
        <w:rPr>
          <w:rFonts w:ascii="Montserrat" w:hAnsi="Montserrat" w:cstheme="minorHAnsi"/>
          <w:sz w:val="22"/>
          <w:szCs w:val="22"/>
        </w:rPr>
        <w:t xml:space="preserve"> energie ve finančním vyjádření za dobu trvání projektu</w:t>
      </w:r>
      <w:r w:rsidRPr="00C07E14">
        <w:rPr>
          <w:rFonts w:ascii="Montserrat" w:hAnsi="Montserrat" w:cstheme="minorHAnsi"/>
          <w:sz w:val="22"/>
          <w:szCs w:val="22"/>
        </w:rPr>
        <w:t xml:space="preserve"> (bez DPH)</w:t>
      </w:r>
      <w:r w:rsidR="000A3A01">
        <w:rPr>
          <w:rFonts w:ascii="Montserrat" w:hAnsi="Montserrat" w:cstheme="minorHAnsi"/>
          <w:sz w:val="22"/>
          <w:szCs w:val="22"/>
        </w:rPr>
        <w:t xml:space="preserve"> a </w:t>
      </w:r>
      <w:r w:rsidR="00E929F2" w:rsidRPr="000A3A01">
        <w:rPr>
          <w:rFonts w:ascii="Montserrat" w:hAnsi="Montserrat" w:cstheme="minorHAnsi"/>
          <w:sz w:val="22"/>
          <w:szCs w:val="22"/>
        </w:rPr>
        <w:t>prohlašuje</w:t>
      </w:r>
      <w:r w:rsidR="000A3A01" w:rsidRPr="000A3A01">
        <w:rPr>
          <w:rFonts w:ascii="Montserrat" w:hAnsi="Montserrat" w:cstheme="minorHAnsi"/>
          <w:sz w:val="22"/>
          <w:szCs w:val="22"/>
        </w:rPr>
        <w:t>me</w:t>
      </w:r>
      <w:r w:rsidR="00E929F2" w:rsidRPr="00155441">
        <w:rPr>
          <w:rFonts w:ascii="Montserrat" w:hAnsi="Montserrat" w:cstheme="minorHAnsi"/>
          <w:sz w:val="22"/>
          <w:szCs w:val="22"/>
        </w:rPr>
        <w:t xml:space="preserve">, že </w:t>
      </w:r>
      <w:r w:rsidR="007F5E30">
        <w:rPr>
          <w:rFonts w:ascii="Montserrat" w:hAnsi="Montserrat" w:cstheme="minorHAnsi"/>
          <w:sz w:val="22"/>
          <w:szCs w:val="22"/>
        </w:rPr>
        <w:t>pro</w:t>
      </w:r>
      <w:r w:rsidR="000A3A01">
        <w:rPr>
          <w:rFonts w:ascii="Montserrat" w:hAnsi="Montserrat" w:cstheme="minorHAnsi"/>
          <w:sz w:val="22"/>
          <w:szCs w:val="22"/>
        </w:rPr>
        <w:t xml:space="preserve"> tento spolupodíl </w:t>
      </w:r>
      <w:r w:rsidR="00E929F2" w:rsidRPr="00155441">
        <w:rPr>
          <w:rFonts w:ascii="Montserrat" w:hAnsi="Montserrat" w:cstheme="minorHAnsi"/>
          <w:sz w:val="22"/>
          <w:szCs w:val="22"/>
        </w:rPr>
        <w:t>má</w:t>
      </w:r>
      <w:r w:rsidR="000A3A01">
        <w:rPr>
          <w:rFonts w:ascii="Montserrat" w:hAnsi="Montserrat" w:cstheme="minorHAnsi"/>
          <w:sz w:val="22"/>
          <w:szCs w:val="22"/>
        </w:rPr>
        <w:t>me</w:t>
      </w:r>
      <w:r w:rsidR="00E929F2" w:rsidRPr="00155441">
        <w:rPr>
          <w:rFonts w:ascii="Montserrat" w:hAnsi="Montserrat" w:cstheme="minorHAnsi"/>
          <w:sz w:val="22"/>
          <w:szCs w:val="22"/>
        </w:rPr>
        <w:t xml:space="preserve"> zajištěny finanční zdroje</w:t>
      </w:r>
      <w:r w:rsidR="000A3A01">
        <w:rPr>
          <w:rFonts w:ascii="Montserrat" w:hAnsi="Montserrat" w:cstheme="minorHAnsi"/>
          <w:sz w:val="22"/>
          <w:szCs w:val="22"/>
        </w:rPr>
        <w:t>.</w:t>
      </w:r>
      <w:r w:rsidR="005B72AA">
        <w:rPr>
          <w:rFonts w:ascii="Montserrat" w:hAnsi="Montserrat" w:cstheme="minorHAnsi"/>
          <w:sz w:val="22"/>
          <w:szCs w:val="22"/>
        </w:rPr>
        <w:t xml:space="preserve"> Současně uvádíme, že jsme si vědomi, že údaje, které jsou výstupem z analýzy vhodnosti metody EPC, se mohou lišit od údajů uvedených v nabídkách ESCO při veřejné soutěži.</w:t>
      </w:r>
    </w:p>
    <w:p w14:paraId="314CF0E8" w14:textId="3D98DEA4" w:rsidR="00E929F2" w:rsidRPr="00155441" w:rsidRDefault="000A3A01" w:rsidP="00986AEE">
      <w:pPr>
        <w:ind w:firstLine="709"/>
        <w:jc w:val="both"/>
        <w:rPr>
          <w:rFonts w:ascii="Montserrat" w:hAnsi="Montserrat" w:cstheme="minorHAnsi"/>
          <w:sz w:val="22"/>
          <w:szCs w:val="22"/>
        </w:rPr>
      </w:pPr>
      <w:r>
        <w:rPr>
          <w:rFonts w:ascii="Montserrat" w:hAnsi="Montserrat" w:cstheme="minorHAnsi"/>
          <w:sz w:val="22"/>
          <w:szCs w:val="22"/>
        </w:rPr>
        <w:t>Prohlaš</w:t>
      </w:r>
      <w:r w:rsidRPr="000A3A01">
        <w:rPr>
          <w:rFonts w:ascii="Montserrat" w:hAnsi="Montserrat" w:cstheme="minorHAnsi"/>
          <w:sz w:val="22"/>
          <w:szCs w:val="22"/>
        </w:rPr>
        <w:t>ujeme</w:t>
      </w:r>
      <w:r w:rsidR="00E929F2" w:rsidRPr="000A3A01">
        <w:rPr>
          <w:rFonts w:ascii="Montserrat" w:hAnsi="Montserrat" w:cstheme="minorHAnsi"/>
          <w:sz w:val="22"/>
          <w:szCs w:val="22"/>
        </w:rPr>
        <w:t>, že v souvislosti s výše uvedeným</w:t>
      </w:r>
      <w:r w:rsidR="00E929F2" w:rsidRPr="00155441">
        <w:rPr>
          <w:rFonts w:ascii="Montserrat" w:hAnsi="Montserrat" w:cstheme="minorHAnsi"/>
          <w:sz w:val="22"/>
          <w:szCs w:val="22"/>
        </w:rPr>
        <w:t>, ne</w:t>
      </w:r>
      <w:r>
        <w:rPr>
          <w:rFonts w:ascii="Montserrat" w:hAnsi="Montserrat" w:cstheme="minorHAnsi"/>
          <w:sz w:val="22"/>
          <w:szCs w:val="22"/>
        </w:rPr>
        <w:t>jsme</w:t>
      </w:r>
      <w:r w:rsidR="00E929F2" w:rsidRPr="00155441">
        <w:rPr>
          <w:rFonts w:ascii="Montserrat" w:hAnsi="Montserrat" w:cstheme="minorHAnsi"/>
          <w:sz w:val="22"/>
          <w:szCs w:val="22"/>
        </w:rPr>
        <w:t xml:space="preserve"> podnikem v</w:t>
      </w:r>
      <w:r>
        <w:rPr>
          <w:rFonts w:ascii="Montserrat" w:hAnsi="Montserrat" w:cstheme="minorHAnsi"/>
          <w:sz w:val="22"/>
          <w:szCs w:val="22"/>
        </w:rPr>
        <w:t> </w:t>
      </w:r>
      <w:r w:rsidR="00E929F2" w:rsidRPr="00155441">
        <w:rPr>
          <w:rFonts w:ascii="Montserrat" w:hAnsi="Montserrat" w:cstheme="minorHAnsi"/>
          <w:sz w:val="22"/>
          <w:szCs w:val="22"/>
        </w:rPr>
        <w:t>obtížích</w:t>
      </w:r>
      <w:r>
        <w:rPr>
          <w:rFonts w:ascii="Montserrat" w:hAnsi="Montserrat" w:cstheme="minorHAnsi"/>
          <w:sz w:val="22"/>
          <w:szCs w:val="22"/>
        </w:rPr>
        <w:t>.</w:t>
      </w:r>
      <w:r w:rsidR="00E929F2" w:rsidRPr="00155441">
        <w:rPr>
          <w:rFonts w:ascii="Montserrat" w:hAnsi="Montserrat" w:cstheme="minorHAnsi"/>
          <w:sz w:val="22"/>
          <w:szCs w:val="22"/>
        </w:rPr>
        <w:t xml:space="preserve">  </w:t>
      </w:r>
    </w:p>
    <w:p w14:paraId="4620696D" w14:textId="0B2F8B07" w:rsidR="004273E1" w:rsidRDefault="0005345B" w:rsidP="00D7320A">
      <w:pPr>
        <w:spacing w:line="276" w:lineRule="auto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.</w:t>
      </w:r>
    </w:p>
    <w:tbl>
      <w:tblPr>
        <w:tblW w:w="101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65"/>
        <w:gridCol w:w="2126"/>
        <w:gridCol w:w="6"/>
      </w:tblGrid>
      <w:tr w:rsidR="00824D3F" w:rsidRPr="00824D3F" w14:paraId="31549104" w14:textId="77777777" w:rsidTr="00986AEE">
        <w:trPr>
          <w:trHeight w:val="300"/>
        </w:trPr>
        <w:tc>
          <w:tcPr>
            <w:tcW w:w="1019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double" w:sz="6" w:space="0" w:color="000000"/>
              <w:right w:val="single" w:sz="12" w:space="0" w:color="000000"/>
            </w:tcBorders>
            <w:shd w:val="clear" w:color="000000" w:fill="D9D9D9"/>
            <w:vAlign w:val="center"/>
            <w:hideMark/>
          </w:tcPr>
          <w:p w14:paraId="52AC26AD" w14:textId="77777777" w:rsidR="00824D3F" w:rsidRPr="00824D3F" w:rsidRDefault="00824D3F" w:rsidP="00824D3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4D3F">
              <w:rPr>
                <w:rFonts w:ascii="Calibri" w:hAnsi="Calibri" w:cs="Calibri"/>
                <w:color w:val="000000"/>
                <w:sz w:val="22"/>
                <w:szCs w:val="22"/>
              </w:rPr>
              <w:t>Odsouhlasená varianta Analýzy vhodnosti EPC managementem města/kraje</w:t>
            </w:r>
          </w:p>
        </w:tc>
      </w:tr>
      <w:tr w:rsidR="00824D3F" w:rsidRPr="00824D3F" w14:paraId="46D8F66B" w14:textId="77777777" w:rsidTr="00986AEE">
        <w:trPr>
          <w:trHeight w:val="300"/>
        </w:trPr>
        <w:tc>
          <w:tcPr>
            <w:tcW w:w="10197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double" w:sz="6" w:space="0" w:color="000000"/>
              <w:right w:val="single" w:sz="12" w:space="0" w:color="000000"/>
            </w:tcBorders>
            <w:vAlign w:val="center"/>
            <w:hideMark/>
          </w:tcPr>
          <w:p w14:paraId="144C1BF3" w14:textId="77777777" w:rsidR="00824D3F" w:rsidRPr="00824D3F" w:rsidRDefault="00824D3F" w:rsidP="00824D3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24D3F" w:rsidRPr="00824D3F" w14:paraId="09E80D88" w14:textId="77777777" w:rsidTr="00986AEE">
        <w:trPr>
          <w:gridAfter w:val="1"/>
          <w:wAfter w:w="6" w:type="dxa"/>
          <w:trHeight w:val="470"/>
        </w:trPr>
        <w:tc>
          <w:tcPr>
            <w:tcW w:w="8065" w:type="dxa"/>
            <w:tcBorders>
              <w:top w:val="double" w:sz="6" w:space="0" w:color="auto"/>
              <w:left w:val="single" w:sz="12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vAlign w:val="center"/>
            <w:hideMark/>
          </w:tcPr>
          <w:p w14:paraId="0C72491B" w14:textId="77777777" w:rsidR="00824D3F" w:rsidRPr="00824D3F" w:rsidRDefault="00824D3F" w:rsidP="00824D3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4D3F">
              <w:rPr>
                <w:rFonts w:ascii="Calibri" w:hAnsi="Calibri" w:cs="Calibri"/>
                <w:color w:val="000000"/>
                <w:sz w:val="16"/>
                <w:szCs w:val="16"/>
              </w:rPr>
              <w:t>Analýza vhodnosti EPC ze dne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76B494F" w14:textId="77777777" w:rsidR="00824D3F" w:rsidRPr="00824D3F" w:rsidRDefault="00824D3F" w:rsidP="00824D3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4D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24D3F" w:rsidRPr="00824D3F" w14:paraId="2918CB05" w14:textId="77777777" w:rsidTr="00986AEE">
        <w:trPr>
          <w:gridAfter w:val="1"/>
          <w:wAfter w:w="6" w:type="dxa"/>
          <w:trHeight w:val="350"/>
        </w:trPr>
        <w:tc>
          <w:tcPr>
            <w:tcW w:w="80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vAlign w:val="center"/>
            <w:hideMark/>
          </w:tcPr>
          <w:p w14:paraId="265BC5DE" w14:textId="77777777" w:rsidR="00824D3F" w:rsidRPr="00824D3F" w:rsidRDefault="00824D3F" w:rsidP="00824D3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4D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Označení městem/krajem vybrané varianty Analýzy vhodnosti (např. </w:t>
            </w:r>
            <w:proofErr w:type="gramStart"/>
            <w:r w:rsidRPr="00824D3F">
              <w:rPr>
                <w:rFonts w:ascii="Calibri" w:hAnsi="Calibri" w:cs="Calibri"/>
                <w:color w:val="000000"/>
                <w:sz w:val="16"/>
                <w:szCs w:val="16"/>
              </w:rPr>
              <w:t>var.2 analýzy</w:t>
            </w:r>
            <w:proofErr w:type="gramEnd"/>
            <w:r w:rsidRPr="00824D3F"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9C2969D" w14:textId="77777777" w:rsidR="00824D3F" w:rsidRPr="00824D3F" w:rsidRDefault="00824D3F" w:rsidP="00824D3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4D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24D3F" w:rsidRPr="00824D3F" w14:paraId="5A69903E" w14:textId="77777777" w:rsidTr="00986AEE">
        <w:trPr>
          <w:gridAfter w:val="1"/>
          <w:wAfter w:w="6" w:type="dxa"/>
          <w:trHeight w:val="290"/>
        </w:trPr>
        <w:tc>
          <w:tcPr>
            <w:tcW w:w="80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vAlign w:val="center"/>
            <w:hideMark/>
          </w:tcPr>
          <w:p w14:paraId="37314B52" w14:textId="77777777" w:rsidR="00824D3F" w:rsidRPr="00824D3F" w:rsidRDefault="00824D3F" w:rsidP="00824D3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4D3F">
              <w:rPr>
                <w:rFonts w:ascii="Calibri" w:hAnsi="Calibri" w:cs="Calibri"/>
                <w:color w:val="000000"/>
                <w:sz w:val="16"/>
                <w:szCs w:val="16"/>
              </w:rPr>
              <w:t>Doba trvání projektu u vybrané varianty</w:t>
            </w:r>
          </w:p>
        </w:tc>
        <w:tc>
          <w:tcPr>
            <w:tcW w:w="2126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9234DB8" w14:textId="77777777" w:rsidR="00824D3F" w:rsidRPr="00824D3F" w:rsidRDefault="00824D3F" w:rsidP="00824D3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4D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24D3F" w:rsidRPr="00824D3F" w14:paraId="34824D15" w14:textId="77777777" w:rsidTr="00986AEE">
        <w:trPr>
          <w:gridAfter w:val="1"/>
          <w:wAfter w:w="6" w:type="dxa"/>
          <w:trHeight w:val="290"/>
        </w:trPr>
        <w:tc>
          <w:tcPr>
            <w:tcW w:w="80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vAlign w:val="center"/>
            <w:hideMark/>
          </w:tcPr>
          <w:p w14:paraId="1ECF72DE" w14:textId="77777777" w:rsidR="00824D3F" w:rsidRPr="00824D3F" w:rsidRDefault="00824D3F" w:rsidP="00824D3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4D3F">
              <w:rPr>
                <w:rFonts w:ascii="Calibri" w:hAnsi="Calibri" w:cs="Calibri"/>
                <w:color w:val="000000"/>
                <w:sz w:val="16"/>
                <w:szCs w:val="16"/>
              </w:rPr>
              <w:t>Celkový náklad na energetický management za dobu trvání smlouvy</w:t>
            </w:r>
          </w:p>
        </w:tc>
        <w:tc>
          <w:tcPr>
            <w:tcW w:w="2126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776680C" w14:textId="77777777" w:rsidR="00824D3F" w:rsidRPr="00824D3F" w:rsidRDefault="00824D3F" w:rsidP="00824D3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4D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24D3F" w:rsidRPr="00824D3F" w14:paraId="4917C0F9" w14:textId="77777777" w:rsidTr="00986AEE">
        <w:trPr>
          <w:gridAfter w:val="1"/>
          <w:wAfter w:w="6" w:type="dxa"/>
          <w:trHeight w:val="290"/>
        </w:trPr>
        <w:tc>
          <w:tcPr>
            <w:tcW w:w="80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vAlign w:val="center"/>
            <w:hideMark/>
          </w:tcPr>
          <w:p w14:paraId="05D3E55D" w14:textId="77777777" w:rsidR="00824D3F" w:rsidRPr="00824D3F" w:rsidRDefault="00824D3F" w:rsidP="00824D3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4D3F">
              <w:rPr>
                <w:rFonts w:ascii="Calibri" w:hAnsi="Calibri" w:cs="Calibri"/>
                <w:color w:val="000000"/>
                <w:sz w:val="16"/>
                <w:szCs w:val="16"/>
              </w:rPr>
              <w:t>Celková investice vybrané varianty včetně úroků (bez DPH)</w:t>
            </w:r>
          </w:p>
        </w:tc>
        <w:tc>
          <w:tcPr>
            <w:tcW w:w="2126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D12E63F" w14:textId="77777777" w:rsidR="00824D3F" w:rsidRPr="00824D3F" w:rsidRDefault="00824D3F" w:rsidP="00824D3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4D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24D3F" w:rsidRPr="00824D3F" w14:paraId="28C476F5" w14:textId="77777777" w:rsidTr="00986AEE">
        <w:trPr>
          <w:gridAfter w:val="1"/>
          <w:wAfter w:w="6" w:type="dxa"/>
          <w:trHeight w:val="290"/>
        </w:trPr>
        <w:tc>
          <w:tcPr>
            <w:tcW w:w="80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vAlign w:val="center"/>
            <w:hideMark/>
          </w:tcPr>
          <w:p w14:paraId="2F52F23D" w14:textId="77777777" w:rsidR="00824D3F" w:rsidRPr="00824D3F" w:rsidRDefault="00824D3F" w:rsidP="00824D3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4D3F">
              <w:rPr>
                <w:rFonts w:ascii="Calibri" w:hAnsi="Calibri" w:cs="Calibri"/>
                <w:color w:val="000000"/>
                <w:sz w:val="16"/>
                <w:szCs w:val="16"/>
              </w:rPr>
              <w:t>Celková výše úroku</w:t>
            </w:r>
          </w:p>
        </w:tc>
        <w:tc>
          <w:tcPr>
            <w:tcW w:w="2126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C23E993" w14:textId="77777777" w:rsidR="00824D3F" w:rsidRPr="00824D3F" w:rsidRDefault="00824D3F" w:rsidP="00824D3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4D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24D3F" w:rsidRPr="00824D3F" w14:paraId="172E6173" w14:textId="77777777" w:rsidTr="00986AEE">
        <w:trPr>
          <w:gridAfter w:val="1"/>
          <w:wAfter w:w="6" w:type="dxa"/>
          <w:trHeight w:val="290"/>
        </w:trPr>
        <w:tc>
          <w:tcPr>
            <w:tcW w:w="80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vAlign w:val="center"/>
            <w:hideMark/>
          </w:tcPr>
          <w:p w14:paraId="14146495" w14:textId="77777777" w:rsidR="00824D3F" w:rsidRPr="00824D3F" w:rsidRDefault="00824D3F" w:rsidP="00824D3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4D3F">
              <w:rPr>
                <w:rFonts w:ascii="Calibri" w:hAnsi="Calibri" w:cs="Calibri"/>
                <w:color w:val="000000"/>
                <w:sz w:val="16"/>
                <w:szCs w:val="16"/>
              </w:rPr>
              <w:t>Celková investice (bez DPH)-bez nákladů na úroky z úvěru</w:t>
            </w:r>
          </w:p>
        </w:tc>
        <w:tc>
          <w:tcPr>
            <w:tcW w:w="2126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000000" w:fill="BFBFBF"/>
            <w:noWrap/>
            <w:vAlign w:val="bottom"/>
            <w:hideMark/>
          </w:tcPr>
          <w:p w14:paraId="6D6357DB" w14:textId="77777777" w:rsidR="00824D3F" w:rsidRPr="00824D3F" w:rsidRDefault="00824D3F" w:rsidP="00824D3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4D3F">
              <w:rPr>
                <w:rFonts w:ascii="Calibri" w:hAnsi="Calibri" w:cs="Calibri"/>
                <w:color w:val="000000"/>
                <w:sz w:val="22"/>
                <w:szCs w:val="22"/>
              </w:rPr>
              <w:t>0 Kč</w:t>
            </w:r>
          </w:p>
        </w:tc>
      </w:tr>
      <w:tr w:rsidR="00824D3F" w:rsidRPr="00824D3F" w14:paraId="65C364CA" w14:textId="77777777" w:rsidTr="00986AEE">
        <w:trPr>
          <w:gridAfter w:val="1"/>
          <w:wAfter w:w="6" w:type="dxa"/>
          <w:trHeight w:val="290"/>
        </w:trPr>
        <w:tc>
          <w:tcPr>
            <w:tcW w:w="80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vAlign w:val="center"/>
            <w:hideMark/>
          </w:tcPr>
          <w:p w14:paraId="695D3A0A" w14:textId="5BE164D7" w:rsidR="00824D3F" w:rsidRPr="00824D3F" w:rsidRDefault="00824D3F" w:rsidP="00986AE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4D3F">
              <w:rPr>
                <w:rFonts w:ascii="Calibri" w:hAnsi="Calibri" w:cs="Calibri"/>
                <w:color w:val="000000"/>
                <w:sz w:val="16"/>
                <w:szCs w:val="16"/>
              </w:rPr>
              <w:t>Celkový objem investic</w:t>
            </w:r>
            <w:del w:id="2" w:author="Konvička Tomáš Ing." w:date="2023-01-23T09:18:00Z">
              <w:r w:rsidRPr="00824D3F" w:rsidDel="00986AEE">
                <w:rPr>
                  <w:rFonts w:ascii="Calibri" w:hAnsi="Calibri" w:cs="Calibri"/>
                  <w:color w:val="000000"/>
                  <w:sz w:val="16"/>
                  <w:szCs w:val="16"/>
                </w:rPr>
                <w:delText xml:space="preserve"> </w:delText>
              </w:r>
            </w:del>
            <w:r w:rsidRPr="00824D3F">
              <w:rPr>
                <w:rFonts w:ascii="Calibri" w:hAnsi="Calibri" w:cs="Calibri"/>
                <w:color w:val="000000"/>
                <w:sz w:val="16"/>
                <w:szCs w:val="16"/>
              </w:rPr>
              <w:t>, na který bude žádáno o dotaci z OPŽP (bez DPH)</w:t>
            </w:r>
          </w:p>
        </w:tc>
        <w:tc>
          <w:tcPr>
            <w:tcW w:w="2126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888737D" w14:textId="77777777" w:rsidR="00824D3F" w:rsidRPr="00824D3F" w:rsidRDefault="00824D3F" w:rsidP="00824D3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4D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24D3F" w:rsidRPr="00824D3F" w14:paraId="73CBBFF6" w14:textId="77777777" w:rsidTr="00986AEE">
        <w:trPr>
          <w:gridAfter w:val="1"/>
          <w:wAfter w:w="6" w:type="dxa"/>
          <w:trHeight w:val="290"/>
        </w:trPr>
        <w:tc>
          <w:tcPr>
            <w:tcW w:w="80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vAlign w:val="center"/>
            <w:hideMark/>
          </w:tcPr>
          <w:p w14:paraId="13FE862F" w14:textId="77777777" w:rsidR="00824D3F" w:rsidRPr="00824D3F" w:rsidRDefault="00824D3F" w:rsidP="00824D3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4D3F">
              <w:rPr>
                <w:rFonts w:ascii="Calibri" w:hAnsi="Calibri" w:cs="Calibri"/>
                <w:color w:val="000000"/>
                <w:sz w:val="16"/>
                <w:szCs w:val="16"/>
              </w:rPr>
              <w:t>Roční objem úspor energie ve finančním vyjádření za dobu trvání projektu</w:t>
            </w:r>
          </w:p>
        </w:tc>
        <w:tc>
          <w:tcPr>
            <w:tcW w:w="2126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66E62A9" w14:textId="77777777" w:rsidR="00824D3F" w:rsidRPr="00824D3F" w:rsidRDefault="00824D3F" w:rsidP="00824D3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4D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24D3F" w:rsidRPr="00824D3F" w14:paraId="135B7BFA" w14:textId="77777777" w:rsidTr="00986AEE">
        <w:trPr>
          <w:gridAfter w:val="1"/>
          <w:wAfter w:w="6" w:type="dxa"/>
          <w:trHeight w:val="300"/>
        </w:trPr>
        <w:tc>
          <w:tcPr>
            <w:tcW w:w="8065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shd w:val="clear" w:color="auto" w:fill="auto"/>
            <w:vAlign w:val="center"/>
            <w:hideMark/>
          </w:tcPr>
          <w:p w14:paraId="6A904703" w14:textId="77777777" w:rsidR="00824D3F" w:rsidRPr="00824D3F" w:rsidRDefault="00824D3F" w:rsidP="00824D3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4D3F">
              <w:rPr>
                <w:rFonts w:ascii="Calibri" w:hAnsi="Calibri" w:cs="Calibri"/>
                <w:color w:val="000000"/>
                <w:sz w:val="16"/>
                <w:szCs w:val="16"/>
              </w:rPr>
              <w:t>Celkový objem financí, kterými se bude klient spolupodílet nad rámec úspor (bez DPH)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BFBFBF"/>
            <w:noWrap/>
            <w:vAlign w:val="bottom"/>
            <w:hideMark/>
          </w:tcPr>
          <w:p w14:paraId="3C0127AA" w14:textId="77777777" w:rsidR="00824D3F" w:rsidRPr="00824D3F" w:rsidRDefault="00824D3F" w:rsidP="00824D3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4D3F">
              <w:rPr>
                <w:rFonts w:ascii="Calibri" w:hAnsi="Calibri" w:cs="Calibri"/>
                <w:color w:val="000000"/>
                <w:sz w:val="22"/>
                <w:szCs w:val="22"/>
              </w:rPr>
              <w:t>0 Kč</w:t>
            </w:r>
          </w:p>
        </w:tc>
      </w:tr>
    </w:tbl>
    <w:p w14:paraId="4C4E1615" w14:textId="0A5DBF4F" w:rsidR="0005345B" w:rsidRDefault="0005345B" w:rsidP="000A3A01">
      <w:pPr>
        <w:spacing w:after="60"/>
        <w:ind w:left="-142" w:firstLine="142"/>
        <w:jc w:val="both"/>
        <w:outlineLvl w:val="0"/>
        <w:rPr>
          <w:ins w:id="3" w:author="Konvička Tomáš Ing." w:date="2023-01-23T09:17:00Z"/>
          <w:rFonts w:ascii="Segoe UI" w:hAnsi="Segoe UI" w:cs="Segoe UI"/>
          <w:sz w:val="22"/>
          <w:szCs w:val="22"/>
        </w:rPr>
      </w:pPr>
    </w:p>
    <w:p w14:paraId="4980E9E1" w14:textId="2614315B" w:rsidR="00986AEE" w:rsidRDefault="00986AEE" w:rsidP="000A3A01">
      <w:pPr>
        <w:spacing w:after="60"/>
        <w:ind w:left="-142" w:firstLine="142"/>
        <w:jc w:val="both"/>
        <w:outlineLvl w:val="0"/>
        <w:rPr>
          <w:ins w:id="4" w:author="Konvička Tomáš Ing." w:date="2023-01-23T09:17:00Z"/>
          <w:rFonts w:ascii="Segoe UI" w:hAnsi="Segoe UI" w:cs="Segoe UI"/>
          <w:sz w:val="22"/>
          <w:szCs w:val="22"/>
        </w:rPr>
      </w:pPr>
    </w:p>
    <w:p w14:paraId="6FB62ACD" w14:textId="77777777" w:rsidR="00986AEE" w:rsidRDefault="00986AEE" w:rsidP="000A3A01">
      <w:pPr>
        <w:spacing w:after="60"/>
        <w:ind w:left="-142" w:firstLine="142"/>
        <w:jc w:val="both"/>
        <w:outlineLvl w:val="0"/>
        <w:rPr>
          <w:rFonts w:ascii="Segoe UI" w:hAnsi="Segoe UI" w:cs="Segoe UI"/>
          <w:sz w:val="22"/>
          <w:szCs w:val="22"/>
        </w:rPr>
      </w:pPr>
    </w:p>
    <w:tbl>
      <w:tblPr>
        <w:tblW w:w="99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1"/>
      </w:tblGrid>
      <w:tr w:rsidR="001B2326" w:rsidRPr="00C94F6D" w14:paraId="3303BFE7" w14:textId="77777777" w:rsidTr="001B2326">
        <w:trPr>
          <w:trHeight w:val="303"/>
        </w:trPr>
        <w:tc>
          <w:tcPr>
            <w:tcW w:w="9901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bottom"/>
            <w:hideMark/>
          </w:tcPr>
          <w:p w14:paraId="4C815C76" w14:textId="77777777" w:rsidR="001B2326" w:rsidRPr="00C94F6D" w:rsidRDefault="001B2326" w:rsidP="00C94F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4F6D">
              <w:rPr>
                <w:rFonts w:ascii="Calibri" w:hAnsi="Calibri" w:cs="Calibri"/>
                <w:color w:val="000000"/>
                <w:sz w:val="22"/>
                <w:szCs w:val="22"/>
              </w:rPr>
              <w:t>Seznam objektů odsouhlasené varianty analýzy vhodnosti metody EPC</w:t>
            </w:r>
          </w:p>
        </w:tc>
      </w:tr>
      <w:tr w:rsidR="001B2326" w:rsidRPr="00C94F6D" w14:paraId="38D0C494" w14:textId="77777777" w:rsidTr="001B2326">
        <w:trPr>
          <w:trHeight w:val="465"/>
        </w:trPr>
        <w:tc>
          <w:tcPr>
            <w:tcW w:w="990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31E5CED8" w14:textId="77777777" w:rsidR="001B2326" w:rsidRPr="00C94F6D" w:rsidRDefault="001B2326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Specifikace objektu (Název objektu)</w:t>
            </w:r>
          </w:p>
        </w:tc>
      </w:tr>
      <w:tr w:rsidR="001B2326" w:rsidRPr="00C94F6D" w14:paraId="5626647B" w14:textId="77777777" w:rsidTr="001B2326">
        <w:trPr>
          <w:trHeight w:val="405"/>
        </w:trPr>
        <w:tc>
          <w:tcPr>
            <w:tcW w:w="990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C124126" w14:textId="77777777" w:rsidR="001B2326" w:rsidRPr="00C94F6D" w:rsidRDefault="001B2326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1B2326" w:rsidRPr="00C94F6D" w14:paraId="29EC4E94" w14:textId="77777777" w:rsidTr="001B2326">
        <w:trPr>
          <w:trHeight w:val="293"/>
        </w:trPr>
        <w:tc>
          <w:tcPr>
            <w:tcW w:w="990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9E9ACA3" w14:textId="77777777" w:rsidR="001B2326" w:rsidRPr="00C94F6D" w:rsidRDefault="001B2326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1B2326" w:rsidRPr="00C94F6D" w14:paraId="208A75F2" w14:textId="77777777" w:rsidTr="001B2326">
        <w:trPr>
          <w:trHeight w:val="293"/>
        </w:trPr>
        <w:tc>
          <w:tcPr>
            <w:tcW w:w="990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98F55CF" w14:textId="77777777" w:rsidR="001B2326" w:rsidRPr="00C94F6D" w:rsidRDefault="001B2326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1B2326" w:rsidRPr="00C94F6D" w14:paraId="70A2434E" w14:textId="77777777" w:rsidTr="001B2326">
        <w:trPr>
          <w:trHeight w:val="293"/>
        </w:trPr>
        <w:tc>
          <w:tcPr>
            <w:tcW w:w="990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ADB9289" w14:textId="77777777" w:rsidR="001B2326" w:rsidRPr="00C94F6D" w:rsidRDefault="001B2326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1B2326" w:rsidRPr="00C94F6D" w14:paraId="35A71FE0" w14:textId="77777777" w:rsidTr="001B2326">
        <w:trPr>
          <w:trHeight w:val="293"/>
        </w:trPr>
        <w:tc>
          <w:tcPr>
            <w:tcW w:w="990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BFCEC31" w14:textId="77777777" w:rsidR="001B2326" w:rsidRPr="00C94F6D" w:rsidRDefault="001B2326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1B2326" w:rsidRPr="00C94F6D" w14:paraId="156591A7" w14:textId="77777777" w:rsidTr="001B2326">
        <w:trPr>
          <w:trHeight w:val="293"/>
        </w:trPr>
        <w:tc>
          <w:tcPr>
            <w:tcW w:w="990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77EAB11" w14:textId="77777777" w:rsidR="001B2326" w:rsidRPr="00C94F6D" w:rsidRDefault="001B2326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1B2326" w:rsidRPr="00C94F6D" w14:paraId="36E7E41D" w14:textId="77777777" w:rsidTr="001B2326">
        <w:trPr>
          <w:trHeight w:val="293"/>
        </w:trPr>
        <w:tc>
          <w:tcPr>
            <w:tcW w:w="990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4917228" w14:textId="77777777" w:rsidR="001B2326" w:rsidRPr="00C94F6D" w:rsidRDefault="001B2326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1B2326" w:rsidRPr="00C94F6D" w14:paraId="60F9A506" w14:textId="77777777" w:rsidTr="001B2326">
        <w:trPr>
          <w:trHeight w:val="293"/>
        </w:trPr>
        <w:tc>
          <w:tcPr>
            <w:tcW w:w="990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9270326" w14:textId="77777777" w:rsidR="001B2326" w:rsidRPr="00C94F6D" w:rsidRDefault="001B2326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1B2326" w:rsidRPr="00C94F6D" w14:paraId="3E8A6F1B" w14:textId="77777777" w:rsidTr="001B2326">
        <w:trPr>
          <w:trHeight w:val="293"/>
        </w:trPr>
        <w:tc>
          <w:tcPr>
            <w:tcW w:w="990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43CC2A0" w14:textId="77777777" w:rsidR="001B2326" w:rsidRPr="00C94F6D" w:rsidRDefault="001B2326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1B2326" w:rsidRPr="00C94F6D" w14:paraId="47D0EDA6" w14:textId="77777777" w:rsidTr="001B2326">
        <w:trPr>
          <w:trHeight w:val="293"/>
        </w:trPr>
        <w:tc>
          <w:tcPr>
            <w:tcW w:w="990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FD53859" w14:textId="77777777" w:rsidR="001B2326" w:rsidRPr="00C94F6D" w:rsidRDefault="001B2326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1B2326" w:rsidRPr="00C94F6D" w14:paraId="3096430F" w14:textId="77777777" w:rsidTr="001B2326">
        <w:trPr>
          <w:trHeight w:val="293"/>
        </w:trPr>
        <w:tc>
          <w:tcPr>
            <w:tcW w:w="990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539C608" w14:textId="77777777" w:rsidR="001B2326" w:rsidRPr="00C94F6D" w:rsidRDefault="001B2326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1B2326" w:rsidRPr="00C94F6D" w14:paraId="0531DDA3" w14:textId="77777777" w:rsidTr="001B2326">
        <w:trPr>
          <w:trHeight w:val="293"/>
        </w:trPr>
        <w:tc>
          <w:tcPr>
            <w:tcW w:w="990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F976FD8" w14:textId="77777777" w:rsidR="001B2326" w:rsidRPr="00C94F6D" w:rsidRDefault="001B2326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1B2326" w:rsidRPr="00C94F6D" w14:paraId="6CEBB012" w14:textId="77777777" w:rsidTr="001B2326">
        <w:trPr>
          <w:trHeight w:val="293"/>
        </w:trPr>
        <w:tc>
          <w:tcPr>
            <w:tcW w:w="990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5105BD4" w14:textId="77777777" w:rsidR="001B2326" w:rsidRPr="00C94F6D" w:rsidRDefault="001B2326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1B2326" w:rsidRPr="00C94F6D" w14:paraId="7096500B" w14:textId="77777777" w:rsidTr="001B2326">
        <w:trPr>
          <w:trHeight w:val="293"/>
        </w:trPr>
        <w:tc>
          <w:tcPr>
            <w:tcW w:w="990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8CE9E8C" w14:textId="77777777" w:rsidR="001B2326" w:rsidRPr="00C94F6D" w:rsidRDefault="001B2326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1B2326" w:rsidRPr="00C94F6D" w14:paraId="6F953B61" w14:textId="77777777" w:rsidTr="001B2326">
        <w:trPr>
          <w:trHeight w:val="293"/>
        </w:trPr>
        <w:tc>
          <w:tcPr>
            <w:tcW w:w="990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189B7D9" w14:textId="77777777" w:rsidR="001B2326" w:rsidRPr="00C94F6D" w:rsidRDefault="001B2326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1B2326" w:rsidRPr="00C94F6D" w14:paraId="04BE8D68" w14:textId="77777777" w:rsidTr="001B2326">
        <w:trPr>
          <w:trHeight w:val="303"/>
        </w:trPr>
        <w:tc>
          <w:tcPr>
            <w:tcW w:w="9901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B13F0F3" w14:textId="77777777" w:rsidR="001B2326" w:rsidRPr="00C94F6D" w:rsidRDefault="001B2326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</w:tbl>
    <w:p w14:paraId="7B19DC37" w14:textId="2125BF5D" w:rsidR="000A3A01" w:rsidRDefault="000A3A01" w:rsidP="000A3A01">
      <w:pPr>
        <w:spacing w:after="60"/>
        <w:ind w:left="-142" w:firstLine="142"/>
        <w:jc w:val="both"/>
        <w:outlineLvl w:val="0"/>
        <w:rPr>
          <w:rFonts w:ascii="Segoe UI" w:hAnsi="Segoe UI" w:cs="Segoe UI"/>
          <w:sz w:val="22"/>
          <w:szCs w:val="22"/>
        </w:rPr>
      </w:pPr>
    </w:p>
    <w:p w14:paraId="402B16BF" w14:textId="77777777" w:rsidR="000A3A01" w:rsidRDefault="000A3A01" w:rsidP="000A3A01">
      <w:pPr>
        <w:spacing w:after="60"/>
        <w:ind w:left="-142" w:firstLine="142"/>
        <w:jc w:val="both"/>
        <w:outlineLvl w:val="0"/>
        <w:rPr>
          <w:rFonts w:ascii="Segoe UI" w:hAnsi="Segoe UI" w:cs="Segoe UI"/>
          <w:sz w:val="22"/>
          <w:szCs w:val="22"/>
        </w:rPr>
      </w:pPr>
    </w:p>
    <w:p w14:paraId="008E7575" w14:textId="0C247729" w:rsidR="0005345B" w:rsidRDefault="0005345B" w:rsidP="004273E1">
      <w:pPr>
        <w:spacing w:after="60"/>
        <w:jc w:val="both"/>
        <w:outlineLvl w:val="0"/>
        <w:rPr>
          <w:rFonts w:ascii="Segoe UI" w:hAnsi="Segoe UI" w:cs="Segoe UI"/>
          <w:sz w:val="22"/>
          <w:szCs w:val="22"/>
        </w:rPr>
      </w:pPr>
    </w:p>
    <w:p w14:paraId="1913318E" w14:textId="742D9F6F" w:rsidR="00F54077" w:rsidRDefault="00F54077" w:rsidP="004273E1">
      <w:pPr>
        <w:spacing w:after="60"/>
        <w:jc w:val="both"/>
        <w:outlineLvl w:val="0"/>
        <w:rPr>
          <w:rFonts w:ascii="Segoe UI" w:hAnsi="Segoe UI" w:cs="Segoe UI"/>
          <w:sz w:val="22"/>
          <w:szCs w:val="22"/>
        </w:rPr>
      </w:pPr>
      <w:r w:rsidRPr="004273E1">
        <w:rPr>
          <w:rFonts w:ascii="Segoe UI" w:hAnsi="Segoe UI" w:cs="Segoe UI"/>
          <w:sz w:val="22"/>
          <w:szCs w:val="22"/>
        </w:rPr>
        <w:t>V</w:t>
      </w:r>
      <w:r w:rsidR="004273E1" w:rsidRPr="004273E1">
        <w:rPr>
          <w:rFonts w:ascii="Segoe UI" w:hAnsi="Segoe UI" w:cs="Segoe UI"/>
          <w:sz w:val="22"/>
          <w:szCs w:val="22"/>
        </w:rPr>
        <w:t> </w:t>
      </w:r>
      <w:r w:rsidR="000A3A01">
        <w:rPr>
          <w:rFonts w:ascii="Segoe UI" w:hAnsi="Segoe UI" w:cs="Segoe UI"/>
          <w:sz w:val="22"/>
          <w:szCs w:val="22"/>
        </w:rPr>
        <w:t>………………….</w:t>
      </w:r>
      <w:ins w:id="5" w:author="kavkova" w:date="2023-01-31T12:59:00Z">
        <w:r w:rsidR="00B21E99">
          <w:rPr>
            <w:rFonts w:ascii="Segoe UI" w:hAnsi="Segoe UI" w:cs="Segoe UI"/>
            <w:sz w:val="22"/>
            <w:szCs w:val="22"/>
          </w:rPr>
          <w:t xml:space="preserve"> </w:t>
        </w:r>
      </w:ins>
      <w:proofErr w:type="gramStart"/>
      <w:r w:rsidRPr="004273E1">
        <w:rPr>
          <w:rFonts w:ascii="Segoe UI" w:hAnsi="Segoe UI" w:cs="Segoe UI"/>
          <w:sz w:val="22"/>
          <w:szCs w:val="22"/>
        </w:rPr>
        <w:t>dne</w:t>
      </w:r>
      <w:proofErr w:type="gramEnd"/>
      <w:r w:rsidR="00AE2E77">
        <w:rPr>
          <w:rFonts w:ascii="Segoe UI" w:hAnsi="Segoe UI" w:cs="Segoe UI"/>
          <w:sz w:val="22"/>
          <w:szCs w:val="22"/>
        </w:rPr>
        <w:t xml:space="preserve"> </w:t>
      </w:r>
      <w:r w:rsidR="000A3A01">
        <w:rPr>
          <w:rFonts w:ascii="Segoe UI" w:hAnsi="Segoe UI" w:cs="Segoe UI"/>
          <w:sz w:val="22"/>
          <w:szCs w:val="22"/>
        </w:rPr>
        <w:t>…………</w:t>
      </w:r>
    </w:p>
    <w:p w14:paraId="6E44DC71" w14:textId="7D37415A" w:rsidR="00F54077" w:rsidRPr="007816A3" w:rsidRDefault="00F54077" w:rsidP="007816A3">
      <w:pPr>
        <w:spacing w:line="276" w:lineRule="auto"/>
        <w:rPr>
          <w:rFonts w:ascii="Segoe UI" w:hAnsi="Segoe UI" w:cs="Segoe UI"/>
          <w:sz w:val="22"/>
          <w:szCs w:val="22"/>
        </w:rPr>
      </w:pPr>
    </w:p>
    <w:p w14:paraId="11A0C135" w14:textId="77777777" w:rsidR="006F2165" w:rsidRPr="004273E1" w:rsidRDefault="00B47C1E" w:rsidP="006F2165">
      <w:pPr>
        <w:spacing w:after="60"/>
        <w:jc w:val="both"/>
        <w:outlineLvl w:val="0"/>
        <w:rPr>
          <w:rFonts w:ascii="Segoe UI" w:hAnsi="Segoe UI" w:cs="Segoe UI"/>
          <w:sz w:val="22"/>
          <w:szCs w:val="22"/>
        </w:rPr>
      </w:pPr>
      <w:r w:rsidRPr="004273E1">
        <w:rPr>
          <w:rFonts w:ascii="Segoe UI" w:hAnsi="Segoe UI" w:cs="Segoe UI"/>
          <w:sz w:val="22"/>
          <w:szCs w:val="22"/>
        </w:rPr>
        <w:t xml:space="preserve">                                                                          </w:t>
      </w:r>
      <w:r w:rsidR="00E41C76" w:rsidRPr="004273E1">
        <w:rPr>
          <w:rFonts w:ascii="Segoe UI" w:hAnsi="Segoe UI" w:cs="Segoe UI"/>
          <w:sz w:val="22"/>
          <w:szCs w:val="22"/>
        </w:rPr>
        <w:tab/>
      </w:r>
      <w:r w:rsidR="00E41C76" w:rsidRPr="004273E1">
        <w:rPr>
          <w:rFonts w:ascii="Segoe UI" w:hAnsi="Segoe UI" w:cs="Segoe UI"/>
          <w:sz w:val="22"/>
          <w:szCs w:val="22"/>
        </w:rPr>
        <w:tab/>
      </w:r>
      <w:r w:rsidR="006F2165" w:rsidRPr="004273E1">
        <w:rPr>
          <w:rFonts w:ascii="Segoe UI" w:hAnsi="Segoe UI" w:cs="Segoe UI"/>
          <w:sz w:val="22"/>
          <w:szCs w:val="22"/>
        </w:rPr>
        <w:t>………………….</w:t>
      </w:r>
      <w:del w:id="6" w:author="kavkova" w:date="2023-01-31T12:59:00Z">
        <w:r w:rsidR="006F2165" w:rsidRPr="004273E1" w:rsidDel="00B21E99">
          <w:rPr>
            <w:rFonts w:ascii="Segoe UI" w:hAnsi="Segoe UI" w:cs="Segoe UI"/>
            <w:sz w:val="22"/>
            <w:szCs w:val="22"/>
          </w:rPr>
          <w:delText xml:space="preserve"> </w:delText>
        </w:r>
      </w:del>
      <w:r w:rsidR="006F2165" w:rsidRPr="004273E1">
        <w:rPr>
          <w:rFonts w:ascii="Segoe UI" w:hAnsi="Segoe UI" w:cs="Segoe UI"/>
          <w:sz w:val="22"/>
          <w:szCs w:val="22"/>
        </w:rPr>
        <w:t>……………………………………………</w:t>
      </w:r>
    </w:p>
    <w:p w14:paraId="5F20C733" w14:textId="1EE93433" w:rsidR="000A3A01" w:rsidRPr="004273E1" w:rsidRDefault="006F2165" w:rsidP="000A3A01">
      <w:pPr>
        <w:spacing w:after="60"/>
        <w:jc w:val="both"/>
        <w:outlineLvl w:val="0"/>
        <w:rPr>
          <w:rFonts w:ascii="Segoe UI" w:hAnsi="Segoe UI" w:cs="Segoe UI"/>
          <w:sz w:val="22"/>
          <w:szCs w:val="22"/>
        </w:rPr>
      </w:pPr>
      <w:r w:rsidRPr="004273E1">
        <w:rPr>
          <w:rFonts w:ascii="Segoe UI" w:hAnsi="Segoe UI" w:cs="Segoe UI"/>
          <w:sz w:val="22"/>
          <w:szCs w:val="22"/>
        </w:rPr>
        <w:tab/>
      </w:r>
      <w:r w:rsidRPr="004273E1">
        <w:rPr>
          <w:rFonts w:ascii="Segoe UI" w:hAnsi="Segoe UI" w:cs="Segoe UI"/>
          <w:sz w:val="22"/>
          <w:szCs w:val="22"/>
        </w:rPr>
        <w:tab/>
      </w:r>
      <w:r w:rsidRPr="004273E1">
        <w:rPr>
          <w:rFonts w:ascii="Segoe UI" w:hAnsi="Segoe UI" w:cs="Segoe UI"/>
          <w:sz w:val="22"/>
          <w:szCs w:val="22"/>
        </w:rPr>
        <w:tab/>
      </w:r>
      <w:r w:rsidRPr="004273E1">
        <w:rPr>
          <w:rFonts w:ascii="Segoe UI" w:hAnsi="Segoe UI" w:cs="Segoe UI"/>
          <w:sz w:val="22"/>
          <w:szCs w:val="22"/>
        </w:rPr>
        <w:tab/>
      </w:r>
      <w:r w:rsidRPr="004273E1">
        <w:rPr>
          <w:rFonts w:ascii="Segoe UI" w:hAnsi="Segoe UI" w:cs="Segoe UI"/>
          <w:sz w:val="22"/>
          <w:szCs w:val="22"/>
        </w:rPr>
        <w:tab/>
      </w:r>
      <w:r w:rsidRPr="004273E1">
        <w:rPr>
          <w:rFonts w:ascii="Segoe UI" w:hAnsi="Segoe UI" w:cs="Segoe UI"/>
          <w:sz w:val="22"/>
          <w:szCs w:val="22"/>
        </w:rPr>
        <w:tab/>
      </w:r>
      <w:r w:rsidRPr="004273E1">
        <w:rPr>
          <w:rFonts w:ascii="Segoe UI" w:hAnsi="Segoe UI" w:cs="Segoe UI"/>
          <w:sz w:val="22"/>
          <w:szCs w:val="22"/>
        </w:rPr>
        <w:tab/>
      </w:r>
      <w:r w:rsidRPr="004273E1">
        <w:rPr>
          <w:rFonts w:ascii="Segoe UI" w:hAnsi="Segoe UI" w:cs="Segoe UI"/>
          <w:sz w:val="22"/>
          <w:szCs w:val="22"/>
        </w:rPr>
        <w:tab/>
      </w:r>
      <w:ins w:id="7" w:author="kavkova" w:date="2023-01-31T12:59:00Z">
        <w:r w:rsidR="00B21E99">
          <w:rPr>
            <w:rFonts w:ascii="Segoe UI" w:hAnsi="Segoe UI" w:cs="Segoe UI"/>
            <w:sz w:val="22"/>
            <w:szCs w:val="22"/>
          </w:rPr>
          <w:t xml:space="preserve">             </w:t>
        </w:r>
      </w:ins>
      <w:r w:rsidR="007F5E30">
        <w:rPr>
          <w:rFonts w:ascii="Segoe UI" w:hAnsi="Segoe UI" w:cs="Segoe UI"/>
          <w:sz w:val="22"/>
          <w:szCs w:val="22"/>
        </w:rPr>
        <w:t>s</w:t>
      </w:r>
      <w:r w:rsidR="000A3A01">
        <w:rPr>
          <w:rFonts w:ascii="Segoe UI" w:hAnsi="Segoe UI" w:cs="Segoe UI"/>
          <w:sz w:val="22"/>
          <w:szCs w:val="22"/>
        </w:rPr>
        <w:t>tatutární orgán Klienta</w:t>
      </w:r>
    </w:p>
    <w:p w14:paraId="78C21F4D" w14:textId="13F26BF3" w:rsidR="006F2165" w:rsidRPr="004273E1" w:rsidRDefault="006F2165" w:rsidP="006F2165">
      <w:pPr>
        <w:spacing w:after="60"/>
        <w:ind w:left="4963"/>
        <w:outlineLvl w:val="0"/>
        <w:rPr>
          <w:rFonts w:ascii="Segoe UI" w:hAnsi="Segoe UI" w:cs="Segoe UI"/>
          <w:sz w:val="22"/>
          <w:szCs w:val="22"/>
        </w:rPr>
      </w:pPr>
      <w:r w:rsidRPr="004273E1">
        <w:rPr>
          <w:rFonts w:ascii="Segoe UI" w:hAnsi="Segoe UI" w:cs="Segoe UI"/>
          <w:sz w:val="22"/>
          <w:szCs w:val="22"/>
        </w:rPr>
        <w:br/>
      </w:r>
    </w:p>
    <w:p w14:paraId="5946698E" w14:textId="29D5FEE8" w:rsidR="00455EF1" w:rsidRDefault="00455EF1" w:rsidP="006F2165">
      <w:pPr>
        <w:spacing w:after="60"/>
        <w:jc w:val="both"/>
        <w:outlineLvl w:val="0"/>
        <w:rPr>
          <w:rFonts w:ascii="Arial" w:hAnsi="Arial" w:cs="Arial"/>
          <w:sz w:val="18"/>
          <w:szCs w:val="18"/>
        </w:rPr>
      </w:pPr>
    </w:p>
    <w:p w14:paraId="75F989F1" w14:textId="794107EC" w:rsidR="00B47C1E" w:rsidRPr="00D7320A" w:rsidRDefault="00B47C1E" w:rsidP="00895044">
      <w:pPr>
        <w:pStyle w:val="Styl9"/>
        <w:rPr>
          <w:rFonts w:ascii="Arial" w:hAnsi="Arial" w:cs="Arial"/>
          <w:sz w:val="18"/>
          <w:szCs w:val="18"/>
        </w:rPr>
      </w:pPr>
    </w:p>
    <w:sectPr w:rsidR="00B47C1E" w:rsidRPr="00D7320A" w:rsidSect="000A3A01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49" w:bottom="1276" w:left="851" w:header="709" w:footer="709" w:gutter="0"/>
      <w:cols w:space="720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76731F" w16cex:dateUtc="2023-01-21T13:20:00Z"/>
  <w16cex:commentExtensible w16cex:durableId="277674B6" w16cex:dateUtc="2023-01-21T13:27:00Z"/>
  <w16cex:commentExtensible w16cex:durableId="27767234" w16cex:dateUtc="2023-01-21T13:16:00Z"/>
  <w16cex:commentExtensible w16cex:durableId="27767282" w16cex:dateUtc="2023-01-21T13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F83985" w16cid:durableId="2776731F"/>
  <w16cid:commentId w16cid:paraId="5356C6C0" w16cid:durableId="277674B6"/>
  <w16cid:commentId w16cid:paraId="174A02F3" w16cid:durableId="27767234"/>
  <w16cid:commentId w16cid:paraId="47A48A53" w16cid:durableId="2776728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62EDA3" w14:textId="77777777" w:rsidR="002E3783" w:rsidRDefault="002E3783">
      <w:r>
        <w:separator/>
      </w:r>
    </w:p>
  </w:endnote>
  <w:endnote w:type="continuationSeparator" w:id="0">
    <w:p w14:paraId="1EA23BF2" w14:textId="77777777" w:rsidR="002E3783" w:rsidRDefault="002E3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onotype Sorts">
    <w:altName w:val="ZapfDingbats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EE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68842" w14:textId="77777777" w:rsidR="00794381" w:rsidRDefault="00002F9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9438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DF63314" w14:textId="77777777" w:rsidR="00794381" w:rsidRDefault="007943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A1C19E" w14:textId="6C6A3640" w:rsidR="00794381" w:rsidRPr="00C80F4A" w:rsidRDefault="00002F9B">
    <w:pPr>
      <w:pStyle w:val="Zpat"/>
      <w:framePr w:wrap="around" w:vAnchor="text" w:hAnchor="page" w:x="5842" w:yAlign="bottom"/>
      <w:rPr>
        <w:rStyle w:val="slostrnky"/>
        <w:rFonts w:ascii="Arial" w:hAnsi="Arial" w:cs="Arial"/>
        <w:sz w:val="18"/>
        <w:szCs w:val="18"/>
      </w:rPr>
    </w:pPr>
    <w:r w:rsidRPr="00C80F4A">
      <w:rPr>
        <w:rStyle w:val="slostrnky"/>
        <w:rFonts w:ascii="Arial" w:hAnsi="Arial" w:cs="Arial"/>
        <w:sz w:val="18"/>
        <w:szCs w:val="18"/>
      </w:rPr>
      <w:fldChar w:fldCharType="begin"/>
    </w:r>
    <w:r w:rsidR="00F95783" w:rsidRPr="00C80F4A">
      <w:rPr>
        <w:rStyle w:val="slostrnky"/>
        <w:rFonts w:ascii="Arial" w:hAnsi="Arial" w:cs="Arial"/>
        <w:sz w:val="18"/>
        <w:szCs w:val="18"/>
      </w:rPr>
      <w:instrText xml:space="preserve">PAGE  </w:instrText>
    </w:r>
    <w:r w:rsidRPr="00C80F4A">
      <w:rPr>
        <w:rStyle w:val="slostrnky"/>
        <w:rFonts w:ascii="Arial" w:hAnsi="Arial" w:cs="Arial"/>
        <w:sz w:val="18"/>
        <w:szCs w:val="18"/>
      </w:rPr>
      <w:fldChar w:fldCharType="separate"/>
    </w:r>
    <w:r w:rsidR="00C16145">
      <w:rPr>
        <w:rStyle w:val="slostrnky"/>
        <w:rFonts w:ascii="Arial" w:hAnsi="Arial" w:cs="Arial"/>
        <w:noProof/>
        <w:sz w:val="18"/>
        <w:szCs w:val="18"/>
      </w:rPr>
      <w:t>2</w:t>
    </w:r>
    <w:r w:rsidRPr="00C80F4A">
      <w:rPr>
        <w:rStyle w:val="slostrnky"/>
        <w:rFonts w:ascii="Arial" w:hAnsi="Arial" w:cs="Arial"/>
        <w:sz w:val="18"/>
        <w:szCs w:val="18"/>
      </w:rPr>
      <w:fldChar w:fldCharType="end"/>
    </w:r>
    <w:r w:rsidR="00C80F4A">
      <w:rPr>
        <w:rStyle w:val="slostrnky"/>
        <w:rFonts w:ascii="Arial" w:hAnsi="Arial" w:cs="Arial"/>
        <w:sz w:val="18"/>
        <w:szCs w:val="18"/>
      </w:rPr>
      <w:t>.</w:t>
    </w:r>
  </w:p>
  <w:p w14:paraId="688DB4B8" w14:textId="77777777" w:rsidR="00794381" w:rsidRDefault="00794381">
    <w:pPr>
      <w:pStyle w:val="Zpat"/>
      <w:rPr>
        <w:rFonts w:ascii="Arial" w:hAnsi="Arial" w:cs="Arial"/>
        <w:sz w:val="20"/>
      </w:rPr>
    </w:pPr>
  </w:p>
  <w:p w14:paraId="1F5AED62" w14:textId="77777777" w:rsidR="00FF19BC" w:rsidRDefault="00002F9B">
    <w:pPr>
      <w:pStyle w:val="Zpat"/>
      <w:spacing w:before="60"/>
      <w:rPr>
        <w:rFonts w:ascii="Arial" w:hAnsi="Arial" w:cs="Arial"/>
        <w:sz w:val="12"/>
        <w:szCs w:val="12"/>
      </w:rPr>
    </w:pPr>
    <w:r w:rsidRPr="00002F9B">
      <w:rPr>
        <w:rFonts w:ascii="Arial" w:hAnsi="Arial" w:cs="Arial"/>
        <w:sz w:val="12"/>
        <w:szCs w:val="12"/>
      </w:rPr>
      <w:t xml:space="preserve">verze šablony </w:t>
    </w:r>
    <w:r w:rsidR="0050770C">
      <w:rPr>
        <w:rFonts w:ascii="Arial" w:hAnsi="Arial" w:cs="Arial"/>
        <w:sz w:val="12"/>
        <w:szCs w:val="12"/>
      </w:rPr>
      <w:t>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714CE6" w14:textId="0455E935" w:rsidR="009F525D" w:rsidRPr="00C80F4A" w:rsidRDefault="009F525D" w:rsidP="009F525D">
    <w:pPr>
      <w:pStyle w:val="Zpat"/>
      <w:framePr w:wrap="around" w:vAnchor="text" w:hAnchor="page" w:x="5842" w:yAlign="bottom"/>
      <w:rPr>
        <w:rStyle w:val="slostrnky"/>
        <w:rFonts w:ascii="Arial" w:hAnsi="Arial" w:cs="Arial"/>
        <w:sz w:val="18"/>
        <w:szCs w:val="18"/>
      </w:rPr>
    </w:pPr>
    <w:r w:rsidRPr="00C80F4A">
      <w:rPr>
        <w:rStyle w:val="slostrnky"/>
        <w:rFonts w:ascii="Arial" w:hAnsi="Arial" w:cs="Arial"/>
        <w:sz w:val="18"/>
        <w:szCs w:val="18"/>
      </w:rPr>
      <w:fldChar w:fldCharType="begin"/>
    </w:r>
    <w:r w:rsidRPr="00C80F4A">
      <w:rPr>
        <w:rStyle w:val="slostrnky"/>
        <w:rFonts w:ascii="Arial" w:hAnsi="Arial" w:cs="Arial"/>
        <w:sz w:val="18"/>
        <w:szCs w:val="18"/>
      </w:rPr>
      <w:instrText xml:space="preserve">PAGE  </w:instrText>
    </w:r>
    <w:r w:rsidRPr="00C80F4A">
      <w:rPr>
        <w:rStyle w:val="slostrnky"/>
        <w:rFonts w:ascii="Arial" w:hAnsi="Arial" w:cs="Arial"/>
        <w:sz w:val="18"/>
        <w:szCs w:val="18"/>
      </w:rPr>
      <w:fldChar w:fldCharType="separate"/>
    </w:r>
    <w:r w:rsidR="00C16145">
      <w:rPr>
        <w:rStyle w:val="slostrnky"/>
        <w:rFonts w:ascii="Arial" w:hAnsi="Arial" w:cs="Arial"/>
        <w:noProof/>
        <w:sz w:val="18"/>
        <w:szCs w:val="18"/>
      </w:rPr>
      <w:t>1</w:t>
    </w:r>
    <w:r w:rsidRPr="00C80F4A">
      <w:rPr>
        <w:rStyle w:val="slostrnky"/>
        <w:rFonts w:ascii="Arial" w:hAnsi="Arial" w:cs="Arial"/>
        <w:sz w:val="18"/>
        <w:szCs w:val="18"/>
      </w:rPr>
      <w:fldChar w:fldCharType="end"/>
    </w:r>
    <w:r>
      <w:rPr>
        <w:rStyle w:val="slostrnky"/>
        <w:rFonts w:ascii="Arial" w:hAnsi="Arial" w:cs="Arial"/>
        <w:sz w:val="18"/>
        <w:szCs w:val="18"/>
      </w:rPr>
      <w:t>.</w:t>
    </w:r>
  </w:p>
  <w:p w14:paraId="2C9FC42F" w14:textId="77777777" w:rsidR="009F525D" w:rsidRDefault="009F525D" w:rsidP="009F525D">
    <w:pPr>
      <w:pStyle w:val="Zpat"/>
      <w:rPr>
        <w:rFonts w:ascii="Arial" w:hAnsi="Arial" w:cs="Arial"/>
        <w:sz w:val="20"/>
      </w:rPr>
    </w:pPr>
  </w:p>
  <w:p w14:paraId="0836147F" w14:textId="77777777" w:rsidR="009F525D" w:rsidRPr="009F525D" w:rsidRDefault="009F525D">
    <w:pPr>
      <w:pStyle w:val="Zpat"/>
      <w:spacing w:before="60"/>
      <w:rPr>
        <w:rFonts w:ascii="Arial" w:hAnsi="Arial" w:cs="Arial"/>
        <w:sz w:val="12"/>
        <w:szCs w:val="12"/>
      </w:rPr>
    </w:pPr>
    <w:r w:rsidRPr="00002F9B">
      <w:rPr>
        <w:rFonts w:ascii="Arial" w:hAnsi="Arial" w:cs="Arial"/>
        <w:sz w:val="12"/>
        <w:szCs w:val="12"/>
      </w:rPr>
      <w:t xml:space="preserve">verze šablony </w:t>
    </w:r>
    <w:r w:rsidR="00B513AA">
      <w:rPr>
        <w:rFonts w:ascii="Arial" w:hAnsi="Arial" w:cs="Arial"/>
        <w:sz w:val="12"/>
        <w:szCs w:val="12"/>
      </w:rPr>
      <w:t>2</w:t>
    </w:r>
    <w:r w:rsidR="00FF2973">
      <w:rPr>
        <w:rFonts w:ascii="Arial" w:hAnsi="Arial" w:cs="Arial"/>
        <w:sz w:val="12"/>
        <w:szCs w:val="12"/>
      </w:rPr>
      <w:t>.</w:t>
    </w:r>
    <w:r w:rsidR="0050770C">
      <w:rPr>
        <w:rFonts w:ascii="Arial" w:hAnsi="Arial" w:cs="Arial"/>
        <w:sz w:val="12"/>
        <w:szCs w:val="12"/>
      </w:rPr>
      <w:t>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F90281" w14:textId="77777777" w:rsidR="002E3783" w:rsidRDefault="002E3783">
      <w:r>
        <w:separator/>
      </w:r>
    </w:p>
  </w:footnote>
  <w:footnote w:type="continuationSeparator" w:id="0">
    <w:p w14:paraId="36CB3A7E" w14:textId="77777777" w:rsidR="002E3783" w:rsidRDefault="002E37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D9EA9" w14:textId="77777777" w:rsidR="00794381" w:rsidRDefault="00794381" w:rsidP="008941D0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D0567" w14:textId="77777777" w:rsidR="009F525D" w:rsidRDefault="00B54531">
    <w:pPr>
      <w:pStyle w:val="Zhlav"/>
    </w:pPr>
    <w:r>
      <w:rPr>
        <w:noProof/>
      </w:rPr>
      <w:drawing>
        <wp:inline distT="0" distB="0" distL="0" distR="0" wp14:anchorId="00FA0C36" wp14:editId="13B3290B">
          <wp:extent cx="1765935" cy="76962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1.pn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65935" cy="7696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57890"/>
    <w:multiLevelType w:val="hybridMultilevel"/>
    <w:tmpl w:val="E710EAA6"/>
    <w:lvl w:ilvl="0" w:tplc="973438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9150E"/>
    <w:multiLevelType w:val="hybridMultilevel"/>
    <w:tmpl w:val="F2EE3E8C"/>
    <w:lvl w:ilvl="0" w:tplc="F7B201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03FF5"/>
    <w:multiLevelType w:val="hybridMultilevel"/>
    <w:tmpl w:val="6E9276EE"/>
    <w:lvl w:ilvl="0" w:tplc="FE686FC8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5D2DA4"/>
    <w:multiLevelType w:val="hybridMultilevel"/>
    <w:tmpl w:val="73D63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15AE5"/>
    <w:multiLevelType w:val="hybridMultilevel"/>
    <w:tmpl w:val="01F09C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22B95"/>
    <w:multiLevelType w:val="hybridMultilevel"/>
    <w:tmpl w:val="E7DA3BA8"/>
    <w:lvl w:ilvl="0" w:tplc="A8D2340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" w15:restartNumberingAfterBreak="0">
    <w:nsid w:val="0CD508D2"/>
    <w:multiLevelType w:val="hybridMultilevel"/>
    <w:tmpl w:val="0658D1B4"/>
    <w:lvl w:ilvl="0" w:tplc="7C7ADD02">
      <w:start w:val="1"/>
      <w:numFmt w:val="upperLetter"/>
      <w:pStyle w:val="Nadpis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24D4E45"/>
    <w:multiLevelType w:val="hybridMultilevel"/>
    <w:tmpl w:val="CF8CDFFC"/>
    <w:lvl w:ilvl="0" w:tplc="2A66CFF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22D0C"/>
    <w:multiLevelType w:val="hybridMultilevel"/>
    <w:tmpl w:val="D2A0D0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33535"/>
    <w:multiLevelType w:val="hybridMultilevel"/>
    <w:tmpl w:val="F924858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009F1"/>
    <w:multiLevelType w:val="hybridMultilevel"/>
    <w:tmpl w:val="59FED52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764E77"/>
    <w:multiLevelType w:val="hybridMultilevel"/>
    <w:tmpl w:val="AC8CF786"/>
    <w:lvl w:ilvl="0" w:tplc="B08A3B4E">
      <w:start w:val="2"/>
      <w:numFmt w:val="bullet"/>
      <w:lvlText w:val=""/>
      <w:lvlJc w:val="left"/>
      <w:pPr>
        <w:tabs>
          <w:tab w:val="num" w:pos="1155"/>
        </w:tabs>
        <w:ind w:left="1155" w:hanging="450"/>
      </w:pPr>
      <w:rPr>
        <w:rFonts w:ascii="Monotype Sorts" w:eastAsia="Times New Roman" w:hAnsi="Monotype Sorts" w:cs="Times New Roman" w:hint="default"/>
        <w:sz w:val="36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1F386990"/>
    <w:multiLevelType w:val="hybridMultilevel"/>
    <w:tmpl w:val="8F80A45E"/>
    <w:lvl w:ilvl="0" w:tplc="2404F3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20F3F45"/>
    <w:multiLevelType w:val="multilevel"/>
    <w:tmpl w:val="7CA89B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B564EA9"/>
    <w:multiLevelType w:val="hybridMultilevel"/>
    <w:tmpl w:val="C24462B4"/>
    <w:lvl w:ilvl="0" w:tplc="2A66CFF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C5CB5"/>
    <w:multiLevelType w:val="hybridMultilevel"/>
    <w:tmpl w:val="4454D132"/>
    <w:lvl w:ilvl="0" w:tplc="0F405B0C">
      <w:start w:val="1"/>
      <w:numFmt w:val="bullet"/>
      <w:pStyle w:val="Odrka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F479E7"/>
    <w:multiLevelType w:val="hybridMultilevel"/>
    <w:tmpl w:val="EA7C5700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3B7067F"/>
    <w:multiLevelType w:val="hybridMultilevel"/>
    <w:tmpl w:val="CBC4AC6A"/>
    <w:lvl w:ilvl="0" w:tplc="E35033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D968D2"/>
    <w:multiLevelType w:val="hybridMultilevel"/>
    <w:tmpl w:val="0C80E1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98021C"/>
    <w:multiLevelType w:val="hybridMultilevel"/>
    <w:tmpl w:val="01F09C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E414A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0E34BB8"/>
    <w:multiLevelType w:val="hybridMultilevel"/>
    <w:tmpl w:val="276001D6"/>
    <w:lvl w:ilvl="0" w:tplc="0405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 w15:restartNumberingAfterBreak="0">
    <w:nsid w:val="52862986"/>
    <w:multiLevelType w:val="hybridMultilevel"/>
    <w:tmpl w:val="6D3C391A"/>
    <w:lvl w:ilvl="0" w:tplc="C14E86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657686"/>
    <w:multiLevelType w:val="hybridMultilevel"/>
    <w:tmpl w:val="01F09C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70974"/>
    <w:multiLevelType w:val="hybridMultilevel"/>
    <w:tmpl w:val="7CEE275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2812C3"/>
    <w:multiLevelType w:val="hybridMultilevel"/>
    <w:tmpl w:val="0EC26D8A"/>
    <w:lvl w:ilvl="0" w:tplc="AB08D1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602A4F"/>
    <w:multiLevelType w:val="hybridMultilevel"/>
    <w:tmpl w:val="AB8CBA6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16E7316"/>
    <w:multiLevelType w:val="hybridMultilevel"/>
    <w:tmpl w:val="DDC8F692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34C2570"/>
    <w:multiLevelType w:val="hybridMultilevel"/>
    <w:tmpl w:val="DF28A19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9D1762"/>
    <w:multiLevelType w:val="hybridMultilevel"/>
    <w:tmpl w:val="AB6AA242"/>
    <w:lvl w:ilvl="0" w:tplc="BBA8B538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70F773CA"/>
    <w:multiLevelType w:val="hybridMultilevel"/>
    <w:tmpl w:val="9D36A50C"/>
    <w:lvl w:ilvl="0" w:tplc="19925F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D37CA3"/>
    <w:multiLevelType w:val="hybridMultilevel"/>
    <w:tmpl w:val="A894B7D6"/>
    <w:lvl w:ilvl="0" w:tplc="682E43E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7EA015B9"/>
    <w:multiLevelType w:val="hybridMultilevel"/>
    <w:tmpl w:val="9940CD7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11"/>
  </w:num>
  <w:num w:numId="4">
    <w:abstractNumId w:val="29"/>
  </w:num>
  <w:num w:numId="5">
    <w:abstractNumId w:val="6"/>
  </w:num>
  <w:num w:numId="6">
    <w:abstractNumId w:val="10"/>
  </w:num>
  <w:num w:numId="7">
    <w:abstractNumId w:val="12"/>
  </w:num>
  <w:num w:numId="8">
    <w:abstractNumId w:val="9"/>
  </w:num>
  <w:num w:numId="9">
    <w:abstractNumId w:val="18"/>
  </w:num>
  <w:num w:numId="10">
    <w:abstractNumId w:val="27"/>
  </w:num>
  <w:num w:numId="11">
    <w:abstractNumId w:val="26"/>
  </w:num>
  <w:num w:numId="12">
    <w:abstractNumId w:val="5"/>
  </w:num>
  <w:num w:numId="13">
    <w:abstractNumId w:val="32"/>
  </w:num>
  <w:num w:numId="14">
    <w:abstractNumId w:val="4"/>
  </w:num>
  <w:num w:numId="15">
    <w:abstractNumId w:val="23"/>
  </w:num>
  <w:num w:numId="16">
    <w:abstractNumId w:val="19"/>
  </w:num>
  <w:num w:numId="17">
    <w:abstractNumId w:val="24"/>
  </w:num>
  <w:num w:numId="18">
    <w:abstractNumId w:val="21"/>
  </w:num>
  <w:num w:numId="19">
    <w:abstractNumId w:val="15"/>
  </w:num>
  <w:num w:numId="20">
    <w:abstractNumId w:val="3"/>
  </w:num>
  <w:num w:numId="21">
    <w:abstractNumId w:val="20"/>
  </w:num>
  <w:num w:numId="22">
    <w:abstractNumId w:val="13"/>
  </w:num>
  <w:num w:numId="23">
    <w:abstractNumId w:val="28"/>
  </w:num>
  <w:num w:numId="24">
    <w:abstractNumId w:val="8"/>
  </w:num>
  <w:num w:numId="25">
    <w:abstractNumId w:val="0"/>
  </w:num>
  <w:num w:numId="26">
    <w:abstractNumId w:val="1"/>
  </w:num>
  <w:num w:numId="27">
    <w:abstractNumId w:val="30"/>
  </w:num>
  <w:num w:numId="28">
    <w:abstractNumId w:val="25"/>
  </w:num>
  <w:num w:numId="29">
    <w:abstractNumId w:val="22"/>
  </w:num>
  <w:num w:numId="30">
    <w:abstractNumId w:val="17"/>
  </w:num>
  <w:num w:numId="31">
    <w:abstractNumId w:val="16"/>
  </w:num>
  <w:num w:numId="32">
    <w:abstractNumId w:val="31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vkova">
    <w15:presenceInfo w15:providerId="None" w15:userId="kavkova"/>
  </w15:person>
  <w15:person w15:author="Konvička Tomáš Ing.">
    <w15:presenceInfo w15:providerId="AD" w15:userId="S-1-5-21-562304182-2388570460-3332046406-322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451"/>
    <w:rsid w:val="0000280E"/>
    <w:rsid w:val="00002F9B"/>
    <w:rsid w:val="00004164"/>
    <w:rsid w:val="000156BB"/>
    <w:rsid w:val="00023D96"/>
    <w:rsid w:val="00023F19"/>
    <w:rsid w:val="00030A41"/>
    <w:rsid w:val="00035EFF"/>
    <w:rsid w:val="00040301"/>
    <w:rsid w:val="00041F1F"/>
    <w:rsid w:val="0005345B"/>
    <w:rsid w:val="00057395"/>
    <w:rsid w:val="00064A80"/>
    <w:rsid w:val="0007142B"/>
    <w:rsid w:val="00071DE1"/>
    <w:rsid w:val="000729C0"/>
    <w:rsid w:val="00074451"/>
    <w:rsid w:val="000763D2"/>
    <w:rsid w:val="00077CE4"/>
    <w:rsid w:val="00077F7A"/>
    <w:rsid w:val="00082DA9"/>
    <w:rsid w:val="000872DF"/>
    <w:rsid w:val="000910E4"/>
    <w:rsid w:val="00093E6C"/>
    <w:rsid w:val="00096DDA"/>
    <w:rsid w:val="000978DC"/>
    <w:rsid w:val="000A24B0"/>
    <w:rsid w:val="000A2C6D"/>
    <w:rsid w:val="000A3736"/>
    <w:rsid w:val="000A3A01"/>
    <w:rsid w:val="000A6C71"/>
    <w:rsid w:val="000B1BC5"/>
    <w:rsid w:val="000B1F19"/>
    <w:rsid w:val="000B373D"/>
    <w:rsid w:val="000B6C7D"/>
    <w:rsid w:val="000C07B7"/>
    <w:rsid w:val="000C5814"/>
    <w:rsid w:val="000C5E0C"/>
    <w:rsid w:val="000C7748"/>
    <w:rsid w:val="000D3B74"/>
    <w:rsid w:val="000D697D"/>
    <w:rsid w:val="000D6DCD"/>
    <w:rsid w:val="000E2E07"/>
    <w:rsid w:val="000F0F30"/>
    <w:rsid w:val="000F15F1"/>
    <w:rsid w:val="000F1A87"/>
    <w:rsid w:val="00101DB7"/>
    <w:rsid w:val="00102D03"/>
    <w:rsid w:val="00106B02"/>
    <w:rsid w:val="00106E90"/>
    <w:rsid w:val="00132B68"/>
    <w:rsid w:val="00133096"/>
    <w:rsid w:val="001356E8"/>
    <w:rsid w:val="001356ED"/>
    <w:rsid w:val="00135A51"/>
    <w:rsid w:val="00136480"/>
    <w:rsid w:val="001402DD"/>
    <w:rsid w:val="00140D23"/>
    <w:rsid w:val="0014340D"/>
    <w:rsid w:val="0014443A"/>
    <w:rsid w:val="00151C84"/>
    <w:rsid w:val="00157807"/>
    <w:rsid w:val="001636FA"/>
    <w:rsid w:val="00163989"/>
    <w:rsid w:val="0017738F"/>
    <w:rsid w:val="0017786B"/>
    <w:rsid w:val="00180302"/>
    <w:rsid w:val="00180518"/>
    <w:rsid w:val="00182F48"/>
    <w:rsid w:val="00183D6E"/>
    <w:rsid w:val="00185A91"/>
    <w:rsid w:val="0019500E"/>
    <w:rsid w:val="00195B1E"/>
    <w:rsid w:val="001A1702"/>
    <w:rsid w:val="001A2DA6"/>
    <w:rsid w:val="001A69CA"/>
    <w:rsid w:val="001A6F07"/>
    <w:rsid w:val="001A7FD6"/>
    <w:rsid w:val="001B2326"/>
    <w:rsid w:val="001B4092"/>
    <w:rsid w:val="001B4AFA"/>
    <w:rsid w:val="001B7B1D"/>
    <w:rsid w:val="001C2892"/>
    <w:rsid w:val="001C7ED8"/>
    <w:rsid w:val="001D31CC"/>
    <w:rsid w:val="001D493E"/>
    <w:rsid w:val="001D6D53"/>
    <w:rsid w:val="001E0345"/>
    <w:rsid w:val="001E1D35"/>
    <w:rsid w:val="001E5DD3"/>
    <w:rsid w:val="001F10FA"/>
    <w:rsid w:val="001F16BB"/>
    <w:rsid w:val="001F41CD"/>
    <w:rsid w:val="00201DB9"/>
    <w:rsid w:val="00203C9E"/>
    <w:rsid w:val="0020622D"/>
    <w:rsid w:val="00210BC4"/>
    <w:rsid w:val="00211F0B"/>
    <w:rsid w:val="00216E43"/>
    <w:rsid w:val="002336BA"/>
    <w:rsid w:val="00235975"/>
    <w:rsid w:val="00241058"/>
    <w:rsid w:val="00245E5D"/>
    <w:rsid w:val="002520CC"/>
    <w:rsid w:val="0025430C"/>
    <w:rsid w:val="00256397"/>
    <w:rsid w:val="002636A4"/>
    <w:rsid w:val="002708B7"/>
    <w:rsid w:val="002730FC"/>
    <w:rsid w:val="00274F3D"/>
    <w:rsid w:val="00277468"/>
    <w:rsid w:val="0028087B"/>
    <w:rsid w:val="00282507"/>
    <w:rsid w:val="0028253E"/>
    <w:rsid w:val="00283CE4"/>
    <w:rsid w:val="00287A4B"/>
    <w:rsid w:val="0029228A"/>
    <w:rsid w:val="002922AC"/>
    <w:rsid w:val="002927AF"/>
    <w:rsid w:val="00294A95"/>
    <w:rsid w:val="0029570D"/>
    <w:rsid w:val="002A301A"/>
    <w:rsid w:val="002A5AEE"/>
    <w:rsid w:val="002A6AE0"/>
    <w:rsid w:val="002B100B"/>
    <w:rsid w:val="002B1083"/>
    <w:rsid w:val="002B2C10"/>
    <w:rsid w:val="002B310E"/>
    <w:rsid w:val="002B54BE"/>
    <w:rsid w:val="002C0C3E"/>
    <w:rsid w:val="002C1E27"/>
    <w:rsid w:val="002C1E93"/>
    <w:rsid w:val="002C2003"/>
    <w:rsid w:val="002C6C05"/>
    <w:rsid w:val="002D0459"/>
    <w:rsid w:val="002D77CE"/>
    <w:rsid w:val="002E0A5E"/>
    <w:rsid w:val="002E3783"/>
    <w:rsid w:val="002E54A8"/>
    <w:rsid w:val="002E6D1B"/>
    <w:rsid w:val="002E72D8"/>
    <w:rsid w:val="002E741E"/>
    <w:rsid w:val="002F13A5"/>
    <w:rsid w:val="002F215C"/>
    <w:rsid w:val="002F25B7"/>
    <w:rsid w:val="002F4B5A"/>
    <w:rsid w:val="002F5BF4"/>
    <w:rsid w:val="002F7964"/>
    <w:rsid w:val="00305F46"/>
    <w:rsid w:val="00311473"/>
    <w:rsid w:val="0031417A"/>
    <w:rsid w:val="00314E8F"/>
    <w:rsid w:val="00321E26"/>
    <w:rsid w:val="00321FA1"/>
    <w:rsid w:val="00323CA4"/>
    <w:rsid w:val="003244F8"/>
    <w:rsid w:val="00325A06"/>
    <w:rsid w:val="00331543"/>
    <w:rsid w:val="00334EF9"/>
    <w:rsid w:val="00337799"/>
    <w:rsid w:val="00337E58"/>
    <w:rsid w:val="00342D23"/>
    <w:rsid w:val="00350690"/>
    <w:rsid w:val="00353651"/>
    <w:rsid w:val="003544E1"/>
    <w:rsid w:val="003614DC"/>
    <w:rsid w:val="00362023"/>
    <w:rsid w:val="00365865"/>
    <w:rsid w:val="003708DB"/>
    <w:rsid w:val="00370CD4"/>
    <w:rsid w:val="00371527"/>
    <w:rsid w:val="0037420F"/>
    <w:rsid w:val="00381F88"/>
    <w:rsid w:val="003A0BC5"/>
    <w:rsid w:val="003A0DC8"/>
    <w:rsid w:val="003A2720"/>
    <w:rsid w:val="003A4D48"/>
    <w:rsid w:val="003A7435"/>
    <w:rsid w:val="003B16E9"/>
    <w:rsid w:val="003B2004"/>
    <w:rsid w:val="003B3830"/>
    <w:rsid w:val="003B6986"/>
    <w:rsid w:val="003C1A36"/>
    <w:rsid w:val="003C24A0"/>
    <w:rsid w:val="003D14C3"/>
    <w:rsid w:val="003E5B25"/>
    <w:rsid w:val="003F165C"/>
    <w:rsid w:val="003F60A6"/>
    <w:rsid w:val="00401667"/>
    <w:rsid w:val="00402BB2"/>
    <w:rsid w:val="004075A2"/>
    <w:rsid w:val="00412946"/>
    <w:rsid w:val="00416922"/>
    <w:rsid w:val="004201BB"/>
    <w:rsid w:val="00422F5E"/>
    <w:rsid w:val="004273E1"/>
    <w:rsid w:val="00430FF8"/>
    <w:rsid w:val="004323B9"/>
    <w:rsid w:val="004331EB"/>
    <w:rsid w:val="00440A15"/>
    <w:rsid w:val="004441A1"/>
    <w:rsid w:val="0044485E"/>
    <w:rsid w:val="00445949"/>
    <w:rsid w:val="00447BF2"/>
    <w:rsid w:val="00455EF1"/>
    <w:rsid w:val="004615AD"/>
    <w:rsid w:val="004618D9"/>
    <w:rsid w:val="0046243F"/>
    <w:rsid w:val="00474938"/>
    <w:rsid w:val="0048126A"/>
    <w:rsid w:val="00481CA9"/>
    <w:rsid w:val="00483E27"/>
    <w:rsid w:val="004851CD"/>
    <w:rsid w:val="00485337"/>
    <w:rsid w:val="0048543B"/>
    <w:rsid w:val="00487475"/>
    <w:rsid w:val="00491863"/>
    <w:rsid w:val="00494AD7"/>
    <w:rsid w:val="00494DC3"/>
    <w:rsid w:val="00496EC0"/>
    <w:rsid w:val="004A05E3"/>
    <w:rsid w:val="004A2B1D"/>
    <w:rsid w:val="004A3A45"/>
    <w:rsid w:val="004A7490"/>
    <w:rsid w:val="004C4B1A"/>
    <w:rsid w:val="004E66CB"/>
    <w:rsid w:val="004F6B8D"/>
    <w:rsid w:val="00505197"/>
    <w:rsid w:val="00506C7A"/>
    <w:rsid w:val="00506FEF"/>
    <w:rsid w:val="0050770C"/>
    <w:rsid w:val="005102C8"/>
    <w:rsid w:val="00512592"/>
    <w:rsid w:val="00513A16"/>
    <w:rsid w:val="0051431E"/>
    <w:rsid w:val="00514697"/>
    <w:rsid w:val="00514D6C"/>
    <w:rsid w:val="005242CA"/>
    <w:rsid w:val="00527264"/>
    <w:rsid w:val="005353B4"/>
    <w:rsid w:val="0053662B"/>
    <w:rsid w:val="0054253E"/>
    <w:rsid w:val="0054477F"/>
    <w:rsid w:val="00545136"/>
    <w:rsid w:val="0055152C"/>
    <w:rsid w:val="00552035"/>
    <w:rsid w:val="00555762"/>
    <w:rsid w:val="00556967"/>
    <w:rsid w:val="00561CA4"/>
    <w:rsid w:val="00562403"/>
    <w:rsid w:val="005639C1"/>
    <w:rsid w:val="005725DB"/>
    <w:rsid w:val="005736EA"/>
    <w:rsid w:val="005760ED"/>
    <w:rsid w:val="005774C1"/>
    <w:rsid w:val="00580D6B"/>
    <w:rsid w:val="005814D3"/>
    <w:rsid w:val="005861C1"/>
    <w:rsid w:val="00597251"/>
    <w:rsid w:val="00597E35"/>
    <w:rsid w:val="005A0168"/>
    <w:rsid w:val="005A4F9A"/>
    <w:rsid w:val="005A6113"/>
    <w:rsid w:val="005B707E"/>
    <w:rsid w:val="005B72AA"/>
    <w:rsid w:val="005C19B5"/>
    <w:rsid w:val="005C1F22"/>
    <w:rsid w:val="005D325A"/>
    <w:rsid w:val="005D6554"/>
    <w:rsid w:val="005E0C42"/>
    <w:rsid w:val="005E686D"/>
    <w:rsid w:val="005F2A3E"/>
    <w:rsid w:val="005F6885"/>
    <w:rsid w:val="00601447"/>
    <w:rsid w:val="00601861"/>
    <w:rsid w:val="0060442A"/>
    <w:rsid w:val="006064CE"/>
    <w:rsid w:val="006134B7"/>
    <w:rsid w:val="00621C24"/>
    <w:rsid w:val="00622FFB"/>
    <w:rsid w:val="006241D3"/>
    <w:rsid w:val="0062434B"/>
    <w:rsid w:val="00624BFD"/>
    <w:rsid w:val="00625883"/>
    <w:rsid w:val="0064181A"/>
    <w:rsid w:val="00641A34"/>
    <w:rsid w:val="00643145"/>
    <w:rsid w:val="006441B9"/>
    <w:rsid w:val="00646775"/>
    <w:rsid w:val="00647BF4"/>
    <w:rsid w:val="00653893"/>
    <w:rsid w:val="0065457F"/>
    <w:rsid w:val="006568CE"/>
    <w:rsid w:val="006708B6"/>
    <w:rsid w:val="00671DD9"/>
    <w:rsid w:val="00673C1B"/>
    <w:rsid w:val="00673EC5"/>
    <w:rsid w:val="006767AC"/>
    <w:rsid w:val="00681BD6"/>
    <w:rsid w:val="00684E1E"/>
    <w:rsid w:val="00690CA4"/>
    <w:rsid w:val="00695908"/>
    <w:rsid w:val="0069606E"/>
    <w:rsid w:val="00696195"/>
    <w:rsid w:val="006977B7"/>
    <w:rsid w:val="006A1C27"/>
    <w:rsid w:val="006A341D"/>
    <w:rsid w:val="006B12ED"/>
    <w:rsid w:val="006B29CE"/>
    <w:rsid w:val="006B63B5"/>
    <w:rsid w:val="006C3CE3"/>
    <w:rsid w:val="006D3270"/>
    <w:rsid w:val="006D4EF4"/>
    <w:rsid w:val="006E2678"/>
    <w:rsid w:val="006F0E5A"/>
    <w:rsid w:val="006F1CBD"/>
    <w:rsid w:val="006F2165"/>
    <w:rsid w:val="006F3D90"/>
    <w:rsid w:val="006F68D6"/>
    <w:rsid w:val="00705337"/>
    <w:rsid w:val="00710CD6"/>
    <w:rsid w:val="00712062"/>
    <w:rsid w:val="007133CD"/>
    <w:rsid w:val="00715238"/>
    <w:rsid w:val="00715DC4"/>
    <w:rsid w:val="00721A5E"/>
    <w:rsid w:val="00722869"/>
    <w:rsid w:val="00723A5B"/>
    <w:rsid w:val="00726EEB"/>
    <w:rsid w:val="00737E0F"/>
    <w:rsid w:val="00742286"/>
    <w:rsid w:val="00743DAF"/>
    <w:rsid w:val="00743F36"/>
    <w:rsid w:val="007527D1"/>
    <w:rsid w:val="00753784"/>
    <w:rsid w:val="00755E43"/>
    <w:rsid w:val="00764D8A"/>
    <w:rsid w:val="00765E09"/>
    <w:rsid w:val="00772665"/>
    <w:rsid w:val="0077289D"/>
    <w:rsid w:val="007816A3"/>
    <w:rsid w:val="007848B1"/>
    <w:rsid w:val="007908B8"/>
    <w:rsid w:val="00793092"/>
    <w:rsid w:val="00794381"/>
    <w:rsid w:val="007967AB"/>
    <w:rsid w:val="007A2A8C"/>
    <w:rsid w:val="007A351A"/>
    <w:rsid w:val="007B03CF"/>
    <w:rsid w:val="007B0BFA"/>
    <w:rsid w:val="007B74AA"/>
    <w:rsid w:val="007C0399"/>
    <w:rsid w:val="007C0AD2"/>
    <w:rsid w:val="007C10BF"/>
    <w:rsid w:val="007C161F"/>
    <w:rsid w:val="007C1FC7"/>
    <w:rsid w:val="007D7499"/>
    <w:rsid w:val="007D7BDB"/>
    <w:rsid w:val="007E72F1"/>
    <w:rsid w:val="007E7E4D"/>
    <w:rsid w:val="007F5E30"/>
    <w:rsid w:val="007F7BE3"/>
    <w:rsid w:val="007F7D27"/>
    <w:rsid w:val="00802863"/>
    <w:rsid w:val="00802D25"/>
    <w:rsid w:val="008034E8"/>
    <w:rsid w:val="00815F66"/>
    <w:rsid w:val="00824D3F"/>
    <w:rsid w:val="008331A3"/>
    <w:rsid w:val="00840EA0"/>
    <w:rsid w:val="008445EB"/>
    <w:rsid w:val="00847EEC"/>
    <w:rsid w:val="00852420"/>
    <w:rsid w:val="0085261A"/>
    <w:rsid w:val="008545D7"/>
    <w:rsid w:val="00854E91"/>
    <w:rsid w:val="00855297"/>
    <w:rsid w:val="0085591A"/>
    <w:rsid w:val="00856E3F"/>
    <w:rsid w:val="00863A44"/>
    <w:rsid w:val="00863F3D"/>
    <w:rsid w:val="0086604B"/>
    <w:rsid w:val="00866431"/>
    <w:rsid w:val="008670BF"/>
    <w:rsid w:val="00867CEE"/>
    <w:rsid w:val="00871808"/>
    <w:rsid w:val="0087215A"/>
    <w:rsid w:val="008750C3"/>
    <w:rsid w:val="008812B5"/>
    <w:rsid w:val="00884B3A"/>
    <w:rsid w:val="008941D0"/>
    <w:rsid w:val="00895044"/>
    <w:rsid w:val="0089668B"/>
    <w:rsid w:val="008A0989"/>
    <w:rsid w:val="008A485C"/>
    <w:rsid w:val="008B52DF"/>
    <w:rsid w:val="008B5808"/>
    <w:rsid w:val="008C06B4"/>
    <w:rsid w:val="008C1ABF"/>
    <w:rsid w:val="008E0641"/>
    <w:rsid w:val="008E3037"/>
    <w:rsid w:val="008E384E"/>
    <w:rsid w:val="008E49DA"/>
    <w:rsid w:val="008E58F4"/>
    <w:rsid w:val="008F2E7B"/>
    <w:rsid w:val="008F33EA"/>
    <w:rsid w:val="008F7768"/>
    <w:rsid w:val="00914670"/>
    <w:rsid w:val="00914FF6"/>
    <w:rsid w:val="009237AF"/>
    <w:rsid w:val="009251D9"/>
    <w:rsid w:val="0093686F"/>
    <w:rsid w:val="00943D87"/>
    <w:rsid w:val="00944723"/>
    <w:rsid w:val="00946E36"/>
    <w:rsid w:val="00952ECF"/>
    <w:rsid w:val="00954425"/>
    <w:rsid w:val="0095752C"/>
    <w:rsid w:val="0095796F"/>
    <w:rsid w:val="009726D7"/>
    <w:rsid w:val="00972F95"/>
    <w:rsid w:val="00975470"/>
    <w:rsid w:val="0097774B"/>
    <w:rsid w:val="00985039"/>
    <w:rsid w:val="00986AEE"/>
    <w:rsid w:val="0099207F"/>
    <w:rsid w:val="00995ED9"/>
    <w:rsid w:val="009A4FD4"/>
    <w:rsid w:val="009B16BA"/>
    <w:rsid w:val="009B6DFA"/>
    <w:rsid w:val="009C0E6B"/>
    <w:rsid w:val="009C399F"/>
    <w:rsid w:val="009C4DDE"/>
    <w:rsid w:val="009C5488"/>
    <w:rsid w:val="009D1495"/>
    <w:rsid w:val="009D6DC2"/>
    <w:rsid w:val="009D7261"/>
    <w:rsid w:val="009F21B1"/>
    <w:rsid w:val="009F2BAA"/>
    <w:rsid w:val="009F4FAD"/>
    <w:rsid w:val="009F525D"/>
    <w:rsid w:val="00A065E7"/>
    <w:rsid w:val="00A1501F"/>
    <w:rsid w:val="00A1726E"/>
    <w:rsid w:val="00A3344C"/>
    <w:rsid w:val="00A338F1"/>
    <w:rsid w:val="00A35995"/>
    <w:rsid w:val="00A365A3"/>
    <w:rsid w:val="00A4163D"/>
    <w:rsid w:val="00A4372F"/>
    <w:rsid w:val="00A476D5"/>
    <w:rsid w:val="00A47E84"/>
    <w:rsid w:val="00A5479C"/>
    <w:rsid w:val="00A57487"/>
    <w:rsid w:val="00A60033"/>
    <w:rsid w:val="00A61B74"/>
    <w:rsid w:val="00A677E5"/>
    <w:rsid w:val="00A73A74"/>
    <w:rsid w:val="00A8231E"/>
    <w:rsid w:val="00A847DB"/>
    <w:rsid w:val="00A8574A"/>
    <w:rsid w:val="00A9031F"/>
    <w:rsid w:val="00A93C1F"/>
    <w:rsid w:val="00AA45BC"/>
    <w:rsid w:val="00AB0D17"/>
    <w:rsid w:val="00AB479D"/>
    <w:rsid w:val="00AB62C4"/>
    <w:rsid w:val="00AC0A07"/>
    <w:rsid w:val="00AC29D5"/>
    <w:rsid w:val="00AC363F"/>
    <w:rsid w:val="00AC763F"/>
    <w:rsid w:val="00AD354F"/>
    <w:rsid w:val="00AD65D9"/>
    <w:rsid w:val="00AD6EE9"/>
    <w:rsid w:val="00AE2E77"/>
    <w:rsid w:val="00AE58D3"/>
    <w:rsid w:val="00AE5A31"/>
    <w:rsid w:val="00AF3D6F"/>
    <w:rsid w:val="00AF57DC"/>
    <w:rsid w:val="00AF78EA"/>
    <w:rsid w:val="00B02677"/>
    <w:rsid w:val="00B03D60"/>
    <w:rsid w:val="00B0513C"/>
    <w:rsid w:val="00B14349"/>
    <w:rsid w:val="00B16CCB"/>
    <w:rsid w:val="00B21E99"/>
    <w:rsid w:val="00B239B3"/>
    <w:rsid w:val="00B2792B"/>
    <w:rsid w:val="00B32AF3"/>
    <w:rsid w:val="00B34890"/>
    <w:rsid w:val="00B35F86"/>
    <w:rsid w:val="00B411F6"/>
    <w:rsid w:val="00B42648"/>
    <w:rsid w:val="00B44CBC"/>
    <w:rsid w:val="00B450D6"/>
    <w:rsid w:val="00B451AF"/>
    <w:rsid w:val="00B45A7F"/>
    <w:rsid w:val="00B47C1E"/>
    <w:rsid w:val="00B513AA"/>
    <w:rsid w:val="00B539AD"/>
    <w:rsid w:val="00B54531"/>
    <w:rsid w:val="00B5478B"/>
    <w:rsid w:val="00B56237"/>
    <w:rsid w:val="00B57FB3"/>
    <w:rsid w:val="00B62CED"/>
    <w:rsid w:val="00B66657"/>
    <w:rsid w:val="00B703F9"/>
    <w:rsid w:val="00B71EC7"/>
    <w:rsid w:val="00B73A66"/>
    <w:rsid w:val="00B73C65"/>
    <w:rsid w:val="00B81319"/>
    <w:rsid w:val="00B84D8C"/>
    <w:rsid w:val="00B9029A"/>
    <w:rsid w:val="00B913BD"/>
    <w:rsid w:val="00B965A9"/>
    <w:rsid w:val="00B97EBD"/>
    <w:rsid w:val="00BA02A6"/>
    <w:rsid w:val="00BA26AF"/>
    <w:rsid w:val="00BA3CCD"/>
    <w:rsid w:val="00BA5AB9"/>
    <w:rsid w:val="00BB065D"/>
    <w:rsid w:val="00BB56F6"/>
    <w:rsid w:val="00BC0754"/>
    <w:rsid w:val="00BC083C"/>
    <w:rsid w:val="00BC0F1C"/>
    <w:rsid w:val="00BC3768"/>
    <w:rsid w:val="00BC43ED"/>
    <w:rsid w:val="00BC51C3"/>
    <w:rsid w:val="00BD286C"/>
    <w:rsid w:val="00BE48E1"/>
    <w:rsid w:val="00C0057D"/>
    <w:rsid w:val="00C030A5"/>
    <w:rsid w:val="00C039A3"/>
    <w:rsid w:val="00C0592E"/>
    <w:rsid w:val="00C0696B"/>
    <w:rsid w:val="00C07964"/>
    <w:rsid w:val="00C07E14"/>
    <w:rsid w:val="00C11C2B"/>
    <w:rsid w:val="00C157AD"/>
    <w:rsid w:val="00C16145"/>
    <w:rsid w:val="00C20B17"/>
    <w:rsid w:val="00C2109C"/>
    <w:rsid w:val="00C245E4"/>
    <w:rsid w:val="00C245E9"/>
    <w:rsid w:val="00C25441"/>
    <w:rsid w:val="00C32205"/>
    <w:rsid w:val="00C43F25"/>
    <w:rsid w:val="00C454D4"/>
    <w:rsid w:val="00C50229"/>
    <w:rsid w:val="00C51413"/>
    <w:rsid w:val="00C51B02"/>
    <w:rsid w:val="00C53FE1"/>
    <w:rsid w:val="00C56525"/>
    <w:rsid w:val="00C57547"/>
    <w:rsid w:val="00C633FA"/>
    <w:rsid w:val="00C64E29"/>
    <w:rsid w:val="00C65669"/>
    <w:rsid w:val="00C7095A"/>
    <w:rsid w:val="00C74378"/>
    <w:rsid w:val="00C7572A"/>
    <w:rsid w:val="00C80F4A"/>
    <w:rsid w:val="00C85BCA"/>
    <w:rsid w:val="00C90A7D"/>
    <w:rsid w:val="00C90BBF"/>
    <w:rsid w:val="00C94F6D"/>
    <w:rsid w:val="00C9768C"/>
    <w:rsid w:val="00C97EF4"/>
    <w:rsid w:val="00CB213C"/>
    <w:rsid w:val="00CB314C"/>
    <w:rsid w:val="00CC32CF"/>
    <w:rsid w:val="00CC4F60"/>
    <w:rsid w:val="00CD0CEA"/>
    <w:rsid w:val="00CD6829"/>
    <w:rsid w:val="00CE05AF"/>
    <w:rsid w:val="00CE35AE"/>
    <w:rsid w:val="00CE507D"/>
    <w:rsid w:val="00CE51CE"/>
    <w:rsid w:val="00CF1A1C"/>
    <w:rsid w:val="00CF1B8F"/>
    <w:rsid w:val="00CF2512"/>
    <w:rsid w:val="00CF3A21"/>
    <w:rsid w:val="00CF5A90"/>
    <w:rsid w:val="00CF5D71"/>
    <w:rsid w:val="00CF700C"/>
    <w:rsid w:val="00D01370"/>
    <w:rsid w:val="00D01EAE"/>
    <w:rsid w:val="00D07E75"/>
    <w:rsid w:val="00D14625"/>
    <w:rsid w:val="00D220BD"/>
    <w:rsid w:val="00D227CC"/>
    <w:rsid w:val="00D23281"/>
    <w:rsid w:val="00D2372C"/>
    <w:rsid w:val="00D23993"/>
    <w:rsid w:val="00D25ACD"/>
    <w:rsid w:val="00D372CA"/>
    <w:rsid w:val="00D40206"/>
    <w:rsid w:val="00D423E2"/>
    <w:rsid w:val="00D43003"/>
    <w:rsid w:val="00D445C2"/>
    <w:rsid w:val="00D45292"/>
    <w:rsid w:val="00D46A98"/>
    <w:rsid w:val="00D50A6D"/>
    <w:rsid w:val="00D51910"/>
    <w:rsid w:val="00D542AB"/>
    <w:rsid w:val="00D55B59"/>
    <w:rsid w:val="00D65C27"/>
    <w:rsid w:val="00D71415"/>
    <w:rsid w:val="00D7320A"/>
    <w:rsid w:val="00D75C41"/>
    <w:rsid w:val="00D80EA4"/>
    <w:rsid w:val="00D81619"/>
    <w:rsid w:val="00D83B80"/>
    <w:rsid w:val="00D85456"/>
    <w:rsid w:val="00D86F16"/>
    <w:rsid w:val="00D94B9E"/>
    <w:rsid w:val="00DA16FB"/>
    <w:rsid w:val="00DA1F25"/>
    <w:rsid w:val="00DB35B0"/>
    <w:rsid w:val="00DB4259"/>
    <w:rsid w:val="00DB5260"/>
    <w:rsid w:val="00DB6CE8"/>
    <w:rsid w:val="00DC1F3E"/>
    <w:rsid w:val="00DD15A0"/>
    <w:rsid w:val="00DD2DDA"/>
    <w:rsid w:val="00DE0936"/>
    <w:rsid w:val="00DF4BEB"/>
    <w:rsid w:val="00DF603B"/>
    <w:rsid w:val="00E002D3"/>
    <w:rsid w:val="00E109CC"/>
    <w:rsid w:val="00E11FEF"/>
    <w:rsid w:val="00E1629C"/>
    <w:rsid w:val="00E166B2"/>
    <w:rsid w:val="00E16CF9"/>
    <w:rsid w:val="00E30963"/>
    <w:rsid w:val="00E33149"/>
    <w:rsid w:val="00E41C76"/>
    <w:rsid w:val="00E441A5"/>
    <w:rsid w:val="00E52E18"/>
    <w:rsid w:val="00E555DC"/>
    <w:rsid w:val="00E70B86"/>
    <w:rsid w:val="00E71C9D"/>
    <w:rsid w:val="00E725AC"/>
    <w:rsid w:val="00E766ED"/>
    <w:rsid w:val="00E77886"/>
    <w:rsid w:val="00E80AC4"/>
    <w:rsid w:val="00E836B6"/>
    <w:rsid w:val="00E9270D"/>
    <w:rsid w:val="00E929F2"/>
    <w:rsid w:val="00EA7CC4"/>
    <w:rsid w:val="00EC1A14"/>
    <w:rsid w:val="00EC3814"/>
    <w:rsid w:val="00EC6FBA"/>
    <w:rsid w:val="00ED0404"/>
    <w:rsid w:val="00ED0DBD"/>
    <w:rsid w:val="00ED577A"/>
    <w:rsid w:val="00EE1E82"/>
    <w:rsid w:val="00EE4C25"/>
    <w:rsid w:val="00EF42C9"/>
    <w:rsid w:val="00EF78A9"/>
    <w:rsid w:val="00F008EC"/>
    <w:rsid w:val="00F02217"/>
    <w:rsid w:val="00F06AD1"/>
    <w:rsid w:val="00F13AD2"/>
    <w:rsid w:val="00F1434C"/>
    <w:rsid w:val="00F23F67"/>
    <w:rsid w:val="00F245CA"/>
    <w:rsid w:val="00F266B1"/>
    <w:rsid w:val="00F33852"/>
    <w:rsid w:val="00F34973"/>
    <w:rsid w:val="00F3497A"/>
    <w:rsid w:val="00F37005"/>
    <w:rsid w:val="00F437B2"/>
    <w:rsid w:val="00F54077"/>
    <w:rsid w:val="00F548E3"/>
    <w:rsid w:val="00F54F71"/>
    <w:rsid w:val="00F5638A"/>
    <w:rsid w:val="00F578A6"/>
    <w:rsid w:val="00F67F1F"/>
    <w:rsid w:val="00F71102"/>
    <w:rsid w:val="00F83B50"/>
    <w:rsid w:val="00F83BA3"/>
    <w:rsid w:val="00F85781"/>
    <w:rsid w:val="00F90E65"/>
    <w:rsid w:val="00F91018"/>
    <w:rsid w:val="00F913D5"/>
    <w:rsid w:val="00F91615"/>
    <w:rsid w:val="00F93E45"/>
    <w:rsid w:val="00F95783"/>
    <w:rsid w:val="00F971C1"/>
    <w:rsid w:val="00FA3DB3"/>
    <w:rsid w:val="00FA4512"/>
    <w:rsid w:val="00FB149D"/>
    <w:rsid w:val="00FB1DC6"/>
    <w:rsid w:val="00FB2ABD"/>
    <w:rsid w:val="00FB654D"/>
    <w:rsid w:val="00FD1F0F"/>
    <w:rsid w:val="00FD6086"/>
    <w:rsid w:val="00FE00D1"/>
    <w:rsid w:val="00FE0147"/>
    <w:rsid w:val="00FE0318"/>
    <w:rsid w:val="00FF002C"/>
    <w:rsid w:val="00FF19BC"/>
    <w:rsid w:val="00FF2973"/>
    <w:rsid w:val="00FF2BA6"/>
    <w:rsid w:val="00FF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69C360"/>
  <w15:chartTrackingRefBased/>
  <w15:docId w15:val="{05946655-9BED-4FAB-8B41-E7722DB6C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3852"/>
    <w:rPr>
      <w:rFonts w:ascii="Book Antiqua" w:hAnsi="Book Antiqua"/>
      <w:sz w:val="24"/>
    </w:rPr>
  </w:style>
  <w:style w:type="paragraph" w:styleId="Nadpis1">
    <w:name w:val="heading 1"/>
    <w:basedOn w:val="Normln"/>
    <w:next w:val="Normln"/>
    <w:qFormat/>
    <w:rsid w:val="00F33852"/>
    <w:pPr>
      <w:keepNext/>
      <w:outlineLvl w:val="0"/>
    </w:pPr>
    <w:rPr>
      <w:rFonts w:ascii="Arial" w:hAnsi="Arial"/>
      <w:b/>
    </w:rPr>
  </w:style>
  <w:style w:type="paragraph" w:styleId="Nadpis2">
    <w:name w:val="heading 2"/>
    <w:basedOn w:val="Normln"/>
    <w:next w:val="Normln"/>
    <w:qFormat/>
    <w:rsid w:val="00F33852"/>
    <w:pPr>
      <w:keepNext/>
      <w:jc w:val="both"/>
      <w:outlineLvl w:val="1"/>
    </w:pPr>
    <w:rPr>
      <w:rFonts w:ascii="Arial" w:hAnsi="Arial"/>
      <w:b/>
      <w:sz w:val="40"/>
    </w:rPr>
  </w:style>
  <w:style w:type="paragraph" w:styleId="Nadpis3">
    <w:name w:val="heading 3"/>
    <w:basedOn w:val="Normln"/>
    <w:next w:val="Normln"/>
    <w:link w:val="Nadpis3Char"/>
    <w:qFormat/>
    <w:rsid w:val="00F33852"/>
    <w:pPr>
      <w:keepNext/>
      <w:outlineLvl w:val="2"/>
    </w:pPr>
    <w:rPr>
      <w:rFonts w:ascii="Arial" w:hAnsi="Arial"/>
      <w:sz w:val="28"/>
    </w:rPr>
  </w:style>
  <w:style w:type="paragraph" w:styleId="Nadpis4">
    <w:name w:val="heading 4"/>
    <w:basedOn w:val="Normln"/>
    <w:next w:val="Normln"/>
    <w:qFormat/>
    <w:rsid w:val="00F33852"/>
    <w:pPr>
      <w:keepNext/>
      <w:tabs>
        <w:tab w:val="left" w:pos="708"/>
        <w:tab w:val="left" w:pos="1416"/>
        <w:tab w:val="left" w:pos="5760"/>
      </w:tabs>
      <w:jc w:val="center"/>
      <w:outlineLvl w:val="3"/>
    </w:pPr>
    <w:rPr>
      <w:rFonts w:ascii="Arial" w:hAnsi="Arial"/>
      <w:b/>
      <w:sz w:val="22"/>
    </w:rPr>
  </w:style>
  <w:style w:type="paragraph" w:styleId="Nadpis5">
    <w:name w:val="heading 5"/>
    <w:basedOn w:val="Normln"/>
    <w:next w:val="Normln"/>
    <w:qFormat/>
    <w:rsid w:val="00F33852"/>
    <w:pPr>
      <w:keepNext/>
      <w:tabs>
        <w:tab w:val="left" w:pos="708"/>
        <w:tab w:val="left" w:pos="1416"/>
        <w:tab w:val="left" w:pos="2160"/>
        <w:tab w:val="left" w:pos="5760"/>
      </w:tabs>
      <w:outlineLvl w:val="4"/>
    </w:pPr>
    <w:rPr>
      <w:rFonts w:ascii="Bookman Old Style" w:hAnsi="Bookman Old Style"/>
      <w:b/>
      <w:bCs/>
      <w:sz w:val="22"/>
      <w:szCs w:val="22"/>
    </w:rPr>
  </w:style>
  <w:style w:type="paragraph" w:styleId="Nadpis6">
    <w:name w:val="heading 6"/>
    <w:basedOn w:val="Normln"/>
    <w:next w:val="Normln"/>
    <w:qFormat/>
    <w:rsid w:val="00F33852"/>
    <w:pPr>
      <w:keepNext/>
      <w:numPr>
        <w:numId w:val="5"/>
      </w:numPr>
      <w:tabs>
        <w:tab w:val="left" w:pos="1220"/>
      </w:tabs>
      <w:outlineLvl w:val="5"/>
    </w:pPr>
    <w:rPr>
      <w:rFonts w:ascii="Arial" w:hAnsi="Arial" w:cs="Arial"/>
      <w:b/>
      <w:bCs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F33852"/>
    <w:pPr>
      <w:tabs>
        <w:tab w:val="left" w:pos="708"/>
        <w:tab w:val="left" w:pos="1416"/>
        <w:tab w:val="left" w:pos="5760"/>
      </w:tabs>
      <w:ind w:left="5400"/>
    </w:pPr>
    <w:rPr>
      <w:rFonts w:ascii="Arial" w:hAnsi="Arial"/>
      <w:sz w:val="20"/>
    </w:rPr>
  </w:style>
  <w:style w:type="paragraph" w:styleId="Zhlav">
    <w:name w:val="header"/>
    <w:basedOn w:val="Normln"/>
    <w:rsid w:val="00F33852"/>
    <w:pPr>
      <w:tabs>
        <w:tab w:val="center" w:pos="4536"/>
        <w:tab w:val="right" w:pos="9072"/>
      </w:tabs>
    </w:pPr>
    <w:rPr>
      <w:rFonts w:ascii="Times New Roman" w:hAnsi="Times New Roman"/>
    </w:rPr>
  </w:style>
  <w:style w:type="paragraph" w:styleId="Zkladntext2">
    <w:name w:val="Body Text 2"/>
    <w:basedOn w:val="Normln"/>
    <w:rsid w:val="00F33852"/>
    <w:pPr>
      <w:tabs>
        <w:tab w:val="left" w:pos="708"/>
        <w:tab w:val="left" w:pos="1416"/>
        <w:tab w:val="left" w:pos="5760"/>
      </w:tabs>
      <w:jc w:val="both"/>
    </w:pPr>
    <w:rPr>
      <w:rFonts w:ascii="Arial" w:hAnsi="Arial"/>
      <w:sz w:val="22"/>
    </w:rPr>
  </w:style>
  <w:style w:type="paragraph" w:styleId="Zkladntextodsazen2">
    <w:name w:val="Body Text Indent 2"/>
    <w:basedOn w:val="Normln"/>
    <w:rsid w:val="00F33852"/>
    <w:pPr>
      <w:tabs>
        <w:tab w:val="left" w:pos="708"/>
        <w:tab w:val="left" w:pos="1416"/>
        <w:tab w:val="left" w:pos="5760"/>
      </w:tabs>
      <w:ind w:left="-180"/>
    </w:pPr>
    <w:rPr>
      <w:rFonts w:ascii="Arial" w:hAnsi="Arial"/>
      <w:sz w:val="20"/>
    </w:rPr>
  </w:style>
  <w:style w:type="paragraph" w:styleId="Textbubliny">
    <w:name w:val="Balloon Text"/>
    <w:basedOn w:val="Normln"/>
    <w:semiHidden/>
    <w:rsid w:val="00F33852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F33852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F33852"/>
    <w:pPr>
      <w:tabs>
        <w:tab w:val="left" w:pos="708"/>
        <w:tab w:val="left" w:pos="1416"/>
        <w:tab w:val="left" w:pos="5760"/>
      </w:tabs>
    </w:pPr>
    <w:rPr>
      <w:rFonts w:ascii="Bookman Old Style" w:hAnsi="Bookman Old Style"/>
      <w:b/>
      <w:sz w:val="16"/>
    </w:rPr>
  </w:style>
  <w:style w:type="paragraph" w:styleId="Titulek">
    <w:name w:val="caption"/>
    <w:basedOn w:val="Normln"/>
    <w:next w:val="Normln"/>
    <w:qFormat/>
    <w:rsid w:val="00F33852"/>
    <w:pPr>
      <w:tabs>
        <w:tab w:val="left" w:pos="708"/>
        <w:tab w:val="left" w:pos="1416"/>
        <w:tab w:val="left" w:pos="5760"/>
      </w:tabs>
    </w:pPr>
    <w:rPr>
      <w:rFonts w:ascii="Bookman Old Style" w:hAnsi="Bookman Old Style"/>
      <w:b/>
      <w:bCs/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F33852"/>
    <w:rPr>
      <w:sz w:val="20"/>
    </w:rPr>
  </w:style>
  <w:style w:type="character" w:styleId="Znakapoznpodarou">
    <w:name w:val="footnote reference"/>
    <w:aliases w:val="BVI fnr,Footnote symbol,Footnote Reference Number,PGI Fußnote Ziffer,Footnote Reference Superscript,Appel note de bas de p,Appel note de bas de page,Légende,Char Car Car Car Car,Voetnootverwijzing,Légende;Char Car Car Car Car,fr"/>
    <w:uiPriority w:val="99"/>
    <w:rsid w:val="00F33852"/>
    <w:rPr>
      <w:vertAlign w:val="superscript"/>
    </w:rPr>
  </w:style>
  <w:style w:type="character" w:styleId="slostrnky">
    <w:name w:val="page number"/>
    <w:basedOn w:val="Standardnpsmoodstavce"/>
    <w:rsid w:val="00F33852"/>
  </w:style>
  <w:style w:type="paragraph" w:styleId="Zkladntextodsazen3">
    <w:name w:val="Body Text Indent 3"/>
    <w:basedOn w:val="Normln"/>
    <w:rsid w:val="00F33852"/>
    <w:pPr>
      <w:overflowPunct w:val="0"/>
      <w:autoSpaceDE w:val="0"/>
      <w:autoSpaceDN w:val="0"/>
      <w:adjustRightInd w:val="0"/>
      <w:spacing w:before="120"/>
      <w:ind w:left="1134" w:hanging="425"/>
      <w:jc w:val="both"/>
      <w:textAlignment w:val="baseline"/>
    </w:pPr>
    <w:rPr>
      <w:rFonts w:ascii="Arial" w:hAnsi="Arial" w:cs="Arial"/>
    </w:rPr>
  </w:style>
  <w:style w:type="table" w:styleId="Mkatabulky">
    <w:name w:val="Table Grid"/>
    <w:basedOn w:val="Normlntabulka"/>
    <w:rsid w:val="00485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705337"/>
    <w:pPr>
      <w:overflowPunct w:val="0"/>
      <w:autoSpaceDE w:val="0"/>
      <w:autoSpaceDN w:val="0"/>
      <w:adjustRightInd w:val="0"/>
      <w:spacing w:after="120"/>
      <w:ind w:firstLine="454"/>
      <w:jc w:val="both"/>
      <w:textAlignment w:val="baseline"/>
    </w:pPr>
    <w:rPr>
      <w:rFonts w:ascii="Arial" w:hAnsi="Arial" w:cs="Arial"/>
      <w:bCs/>
      <w:sz w:val="22"/>
    </w:rPr>
  </w:style>
  <w:style w:type="paragraph" w:customStyle="1" w:styleId="ZAHLAVICISOBCHPRIP">
    <w:name w:val="ZAHLAVI_CIS_OBCH_PRIP"/>
    <w:basedOn w:val="Normln"/>
    <w:rsid w:val="002636A4"/>
    <w:pPr>
      <w:tabs>
        <w:tab w:val="left" w:pos="708"/>
        <w:tab w:val="left" w:pos="1416"/>
        <w:tab w:val="left" w:pos="2160"/>
        <w:tab w:val="left" w:pos="5760"/>
      </w:tabs>
    </w:pPr>
    <w:rPr>
      <w:rFonts w:ascii="Arial" w:hAnsi="Arial" w:cs="Arial"/>
      <w:bCs/>
      <w:noProof/>
      <w:sz w:val="20"/>
    </w:rPr>
  </w:style>
  <w:style w:type="character" w:customStyle="1" w:styleId="Nadpis3Char">
    <w:name w:val="Nadpis 3 Char"/>
    <w:link w:val="Nadpis3"/>
    <w:rsid w:val="0014443A"/>
    <w:rPr>
      <w:rFonts w:ascii="Arial" w:hAnsi="Arial"/>
      <w:sz w:val="28"/>
      <w:lang w:val="cs-CZ" w:eastAsia="cs-CZ" w:bidi="ar-SA"/>
    </w:rPr>
  </w:style>
  <w:style w:type="paragraph" w:customStyle="1" w:styleId="Rozvrendokumentu">
    <w:name w:val="Rozvržení dokumentu"/>
    <w:basedOn w:val="Normln"/>
    <w:link w:val="RozvrendokumentuChar"/>
    <w:rsid w:val="00F91615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F91615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A73A7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A73A74"/>
    <w:rPr>
      <w:sz w:val="20"/>
    </w:rPr>
  </w:style>
  <w:style w:type="character" w:customStyle="1" w:styleId="TextkomenteChar">
    <w:name w:val="Text komentáře Char"/>
    <w:link w:val="Textkomente"/>
    <w:uiPriority w:val="99"/>
    <w:rsid w:val="00A73A74"/>
    <w:rPr>
      <w:rFonts w:ascii="Book Antiqua" w:hAnsi="Book Antiqua"/>
    </w:rPr>
  </w:style>
  <w:style w:type="paragraph" w:styleId="Pedmtkomente">
    <w:name w:val="annotation subject"/>
    <w:basedOn w:val="Textkomente"/>
    <w:next w:val="Textkomente"/>
    <w:link w:val="PedmtkomenteChar"/>
    <w:rsid w:val="00A73A74"/>
    <w:rPr>
      <w:b/>
      <w:bCs/>
    </w:rPr>
  </w:style>
  <w:style w:type="character" w:customStyle="1" w:styleId="PedmtkomenteChar">
    <w:name w:val="Předmět komentáře Char"/>
    <w:link w:val="Pedmtkomente"/>
    <w:rsid w:val="00A73A74"/>
    <w:rPr>
      <w:rFonts w:ascii="Book Antiqua" w:hAnsi="Book Antiqua"/>
      <w:b/>
      <w:bCs/>
    </w:rPr>
  </w:style>
  <w:style w:type="character" w:customStyle="1" w:styleId="TextpoznpodarouChar">
    <w:name w:val="Text pozn. pod čarou Char"/>
    <w:link w:val="Textpoznpodarou"/>
    <w:semiHidden/>
    <w:rsid w:val="008A485C"/>
    <w:rPr>
      <w:rFonts w:ascii="Book Antiqua" w:hAnsi="Book Antiqua"/>
    </w:rPr>
  </w:style>
  <w:style w:type="paragraph" w:customStyle="1" w:styleId="Default">
    <w:name w:val="Default"/>
    <w:rsid w:val="00FF2B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xt">
    <w:name w:val="txt"/>
    <w:basedOn w:val="Normln"/>
    <w:rsid w:val="00FF2BA6"/>
    <w:pPr>
      <w:spacing w:after="120" w:line="276" w:lineRule="auto"/>
      <w:ind w:firstLine="357"/>
      <w:jc w:val="both"/>
    </w:pPr>
    <w:rPr>
      <w:rFonts w:ascii="Arial" w:hAnsi="Arial"/>
      <w:sz w:val="22"/>
      <w:szCs w:val="24"/>
    </w:rPr>
  </w:style>
  <w:style w:type="paragraph" w:customStyle="1" w:styleId="poznmkapodarou">
    <w:name w:val="poznámka pod čarou"/>
    <w:basedOn w:val="Textpoznpodarou"/>
    <w:link w:val="poznmkapodarouChar"/>
    <w:qFormat/>
    <w:rsid w:val="00FF2BA6"/>
    <w:pPr>
      <w:spacing w:after="60" w:line="276" w:lineRule="auto"/>
      <w:jc w:val="both"/>
    </w:pPr>
    <w:rPr>
      <w:rFonts w:ascii="Calibri" w:hAnsi="Calibri" w:cs="Calibri"/>
      <w:sz w:val="18"/>
      <w:szCs w:val="18"/>
    </w:rPr>
  </w:style>
  <w:style w:type="character" w:customStyle="1" w:styleId="poznmkapodarouChar">
    <w:name w:val="poznámka pod čarou Char"/>
    <w:link w:val="poznmkapodarou"/>
    <w:rsid w:val="00FF2BA6"/>
    <w:rPr>
      <w:rFonts w:ascii="Calibri" w:hAnsi="Calibri" w:cs="Calibri"/>
      <w:sz w:val="18"/>
      <w:szCs w:val="18"/>
    </w:rPr>
  </w:style>
  <w:style w:type="paragraph" w:customStyle="1" w:styleId="Odrka">
    <w:name w:val="Odrážka"/>
    <w:basedOn w:val="Normln"/>
    <w:link w:val="OdrkaChar"/>
    <w:uiPriority w:val="99"/>
    <w:qFormat/>
    <w:rsid w:val="00FB654D"/>
    <w:pPr>
      <w:numPr>
        <w:numId w:val="19"/>
      </w:numPr>
      <w:spacing w:after="240" w:line="360" w:lineRule="auto"/>
      <w:contextualSpacing/>
      <w:jc w:val="both"/>
    </w:pPr>
    <w:rPr>
      <w:rFonts w:ascii="Calibri" w:hAnsi="Calibri"/>
      <w:bCs/>
      <w:iCs/>
      <w:sz w:val="22"/>
      <w:szCs w:val="24"/>
    </w:rPr>
  </w:style>
  <w:style w:type="character" w:customStyle="1" w:styleId="OdrkaChar">
    <w:name w:val="Odrážka Char"/>
    <w:link w:val="Odrka"/>
    <w:uiPriority w:val="99"/>
    <w:rsid w:val="00FB654D"/>
    <w:rPr>
      <w:rFonts w:ascii="Calibri" w:hAnsi="Calibri"/>
      <w:bCs/>
      <w:iCs/>
      <w:sz w:val="22"/>
      <w:szCs w:val="24"/>
    </w:rPr>
  </w:style>
  <w:style w:type="paragraph" w:styleId="Odstavecseseznamem">
    <w:name w:val="List Paragraph"/>
    <w:aliases w:val="Odstavec_muj,Nad,List Paragraph,Odstavec_muj1,Odstavec_muj2,Odstavec_muj3,Nad1,List Paragraph1,Odstavec_muj4,Nad2,List Paragraph2,Odstavec_muj5,Odstavec_muj6,Odstavec_muj7,Odstavec_muj8,Odstavec_muj9,Odstavec_muj10,Odstavec_muj11"/>
    <w:basedOn w:val="Normln"/>
    <w:link w:val="OdstavecseseznamemChar"/>
    <w:uiPriority w:val="99"/>
    <w:qFormat/>
    <w:rsid w:val="003A4D48"/>
    <w:pPr>
      <w:ind w:left="720"/>
      <w:contextualSpacing/>
    </w:pPr>
    <w:rPr>
      <w:rFonts w:ascii="Times New Roman" w:hAnsi="Times New Roman"/>
      <w:sz w:val="20"/>
      <w:lang w:val="x-none" w:eastAsia="x-none"/>
    </w:rPr>
  </w:style>
  <w:style w:type="character" w:customStyle="1" w:styleId="OdstavecseseznamemChar">
    <w:name w:val="Odstavec se seznamem Char"/>
    <w:aliases w:val="Odstavec_muj Char,Nad Char,List Paragraph Char,Odstavec_muj1 Char,Odstavec_muj2 Char,Odstavec_muj3 Char,Nad1 Char,List Paragraph1 Char,Odstavec_muj4 Char,Nad2 Char,List Paragraph2 Char,Odstavec_muj5 Char,Odstavec_muj6 Char"/>
    <w:link w:val="Odstavecseseznamem"/>
    <w:uiPriority w:val="34"/>
    <w:rsid w:val="003A4D48"/>
    <w:rPr>
      <w:lang w:val="x-none" w:eastAsia="x-none"/>
    </w:rPr>
  </w:style>
  <w:style w:type="paragraph" w:customStyle="1" w:styleId="RLdajeosmluvnstran">
    <w:name w:val="RL Údaje o smluvní straně"/>
    <w:basedOn w:val="Normln"/>
    <w:rsid w:val="000D3B74"/>
    <w:pPr>
      <w:spacing w:after="120" w:line="280" w:lineRule="exact"/>
      <w:jc w:val="center"/>
    </w:pPr>
    <w:rPr>
      <w:rFonts w:ascii="Arial" w:hAnsi="Arial"/>
      <w:sz w:val="20"/>
      <w:szCs w:val="24"/>
      <w:lang w:eastAsia="en-US"/>
    </w:rPr>
  </w:style>
  <w:style w:type="paragraph" w:customStyle="1" w:styleId="Styl9">
    <w:name w:val="Styl9"/>
    <w:basedOn w:val="Normln"/>
    <w:qFormat/>
    <w:rsid w:val="00A8231E"/>
    <w:pPr>
      <w:widowControl w:val="0"/>
      <w:autoSpaceDE w:val="0"/>
      <w:autoSpaceDN w:val="0"/>
      <w:adjustRightInd w:val="0"/>
      <w:spacing w:after="120" w:line="276" w:lineRule="auto"/>
      <w:jc w:val="both"/>
    </w:pPr>
    <w:rPr>
      <w:rFonts w:ascii="Palatino Linotype" w:hAnsi="Palatino Linotype"/>
      <w:sz w:val="22"/>
      <w:szCs w:val="22"/>
    </w:rPr>
  </w:style>
  <w:style w:type="character" w:styleId="Hypertextovodkaz">
    <w:name w:val="Hyperlink"/>
    <w:basedOn w:val="Standardnpsmoodstavce"/>
    <w:rsid w:val="00802D25"/>
    <w:rPr>
      <w:color w:val="0563C1" w:themeColor="hyperlink"/>
      <w:u w:val="single"/>
    </w:rPr>
  </w:style>
  <w:style w:type="character" w:customStyle="1" w:styleId="fontstyle01">
    <w:name w:val="fontstyle01"/>
    <w:basedOn w:val="Standardnpsmoodstavce"/>
    <w:rsid w:val="00FE00D1"/>
    <w:rPr>
      <w:rFonts w:ascii="Segoe UI" w:hAnsi="Segoe UI" w:cs="Segoe UI" w:hint="default"/>
      <w:b/>
      <w:bCs/>
      <w:i w:val="0"/>
      <w:iCs w:val="0"/>
      <w:color w:val="000000"/>
      <w:sz w:val="22"/>
      <w:szCs w:val="22"/>
    </w:rPr>
  </w:style>
  <w:style w:type="paragraph" w:customStyle="1" w:styleId="Nzevsmluvnchstran">
    <w:name w:val="Název smluvních stran"/>
    <w:basedOn w:val="Normln"/>
    <w:next w:val="Normln"/>
    <w:rsid w:val="00646775"/>
    <w:pPr>
      <w:spacing w:after="60"/>
      <w:jc w:val="both"/>
    </w:pPr>
    <w:rPr>
      <w:rFonts w:ascii="Arial" w:hAnsi="Arial"/>
      <w:b/>
      <w:sz w:val="20"/>
      <w:szCs w:val="24"/>
      <w:lang w:eastAsia="en-US"/>
    </w:rPr>
  </w:style>
  <w:style w:type="paragraph" w:styleId="Revize">
    <w:name w:val="Revision"/>
    <w:hidden/>
    <w:uiPriority w:val="99"/>
    <w:semiHidden/>
    <w:rsid w:val="007F5E30"/>
    <w:rPr>
      <w:rFonts w:ascii="Book Antiqua" w:hAnsi="Book Antiqu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E15E3CC8-83A8-486E-B2C0-EB06EEE72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322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Informace o výsledcích realizace projektu</vt:lpstr>
    </vt:vector>
  </TitlesOfParts>
  <Company>ČMZRB, a.s.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Informace o výsledcích realizace projektu</dc:title>
  <dc:subject/>
  <dc:creator>kincl</dc:creator>
  <cp:keywords/>
  <cp:lastModifiedBy>Ing. Tomáš KONVIČKA</cp:lastModifiedBy>
  <cp:revision>7</cp:revision>
  <cp:lastPrinted>2019-01-28T13:28:00Z</cp:lastPrinted>
  <dcterms:created xsi:type="dcterms:W3CDTF">2023-01-30T10:48:00Z</dcterms:created>
  <dcterms:modified xsi:type="dcterms:W3CDTF">2024-07-18T09:33:00Z</dcterms:modified>
</cp:coreProperties>
</file>